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3D29B" w14:textId="484DB4F0" w:rsidR="00EF685B" w:rsidRDefault="00EF685B" w:rsidP="001145F9">
      <w:pPr>
        <w:pBdr>
          <w:bottom w:val="single" w:sz="4" w:space="1" w:color="auto"/>
        </w:pBdr>
        <w:jc w:val="center"/>
        <w:rPr>
          <w:rFonts w:ascii="Times New Roman" w:hAnsi="Times New Roman" w:cs="Times New Roman"/>
          <w:b/>
          <w:sz w:val="24"/>
        </w:rPr>
      </w:pPr>
      <w:r>
        <w:rPr>
          <w:rFonts w:ascii="Times New Roman" w:hAnsi="Times New Roman" w:cs="Times New Roman"/>
          <w:b/>
          <w:sz w:val="24"/>
        </w:rPr>
        <w:t>FORMULÁRIO DE CADASTRO DE EVENTOS</w:t>
      </w:r>
    </w:p>
    <w:p w14:paraId="73FC5DF1" w14:textId="4EAE3373" w:rsidR="001F7545" w:rsidRDefault="00947948" w:rsidP="001145F9">
      <w:pPr>
        <w:pBdr>
          <w:bottom w:val="single" w:sz="4" w:space="1" w:color="auto"/>
        </w:pBdr>
        <w:jc w:val="center"/>
        <w:rPr>
          <w:rFonts w:ascii="Times New Roman" w:hAnsi="Times New Roman" w:cs="Times New Roman"/>
          <w:b/>
          <w:sz w:val="24"/>
        </w:rPr>
      </w:pPr>
      <w:r>
        <w:rPr>
          <w:rFonts w:ascii="Times New Roman" w:hAnsi="Times New Roman" w:cs="Times New Roman"/>
          <w:b/>
          <w:sz w:val="24"/>
        </w:rPr>
        <w:t>TÍTULO:</w:t>
      </w:r>
    </w:p>
    <w:p w14:paraId="7C6A0A62" w14:textId="77777777" w:rsidR="008879FB" w:rsidRPr="000670CD" w:rsidRDefault="008879FB" w:rsidP="008879FB">
      <w:pPr>
        <w:jc w:val="center"/>
        <w:rPr>
          <w:rFonts w:ascii="Times New Roman" w:hAnsi="Times New Roman" w:cs="Times New Roman"/>
          <w:b/>
          <w:sz w:val="20"/>
          <w:szCs w:val="20"/>
        </w:rPr>
      </w:pPr>
      <w:r w:rsidRPr="000670CD">
        <w:rPr>
          <w:rFonts w:ascii="Times New Roman" w:hAnsi="Times New Roman" w:cs="Times New Roman"/>
          <w:b/>
          <w:sz w:val="20"/>
          <w:szCs w:val="20"/>
        </w:rPr>
        <w:t>Comissão organizadora:</w:t>
      </w:r>
    </w:p>
    <w:p w14:paraId="59319BA9" w14:textId="77777777" w:rsidR="001423CB" w:rsidRPr="00CC1B2B" w:rsidRDefault="001423CB" w:rsidP="001423CB">
      <w:pPr>
        <w:jc w:val="center"/>
        <w:rPr>
          <w:rFonts w:ascii="Times New Roman" w:hAnsi="Times New Roman" w:cs="Times New Roman"/>
          <w:sz w:val="20"/>
          <w:szCs w:val="20"/>
        </w:rPr>
      </w:pPr>
      <w:r w:rsidRPr="00CC1B2B">
        <w:rPr>
          <w:rFonts w:ascii="Times New Roman" w:hAnsi="Times New Roman" w:cs="Times New Roman"/>
          <w:sz w:val="20"/>
          <w:szCs w:val="20"/>
        </w:rPr>
        <w:t>Coordenador</w:t>
      </w:r>
      <w:r>
        <w:rPr>
          <w:rFonts w:ascii="Times New Roman" w:hAnsi="Times New Roman" w:cs="Times New Roman"/>
          <w:sz w:val="20"/>
          <w:szCs w:val="20"/>
        </w:rPr>
        <w:t>(a): Nome</w:t>
      </w:r>
      <w:r w:rsidRPr="00CC1B2B">
        <w:rPr>
          <w:rFonts w:ascii="Times New Roman" w:hAnsi="Times New Roman" w:cs="Times New Roman"/>
          <w:sz w:val="20"/>
          <w:szCs w:val="20"/>
        </w:rPr>
        <w:t xml:space="preserve"> | E-mail</w:t>
      </w:r>
    </w:p>
    <w:p w14:paraId="5F2D8885" w14:textId="77777777" w:rsidR="001423CB" w:rsidRPr="00CC1B2B" w:rsidRDefault="001423CB" w:rsidP="001423CB">
      <w:pPr>
        <w:jc w:val="center"/>
      </w:pPr>
      <w:r>
        <w:rPr>
          <w:rFonts w:ascii="Times New Roman" w:hAnsi="Times New Roman" w:cs="Times New Roman"/>
          <w:sz w:val="20"/>
          <w:szCs w:val="20"/>
        </w:rPr>
        <w:t>Docentes</w:t>
      </w:r>
      <w:r w:rsidRPr="00CC1B2B">
        <w:rPr>
          <w:rFonts w:ascii="Times New Roman" w:hAnsi="Times New Roman" w:cs="Times New Roman"/>
          <w:sz w:val="20"/>
          <w:szCs w:val="20"/>
        </w:rPr>
        <w:t xml:space="preserve"> colaborado</w:t>
      </w:r>
      <w:r>
        <w:rPr>
          <w:rFonts w:ascii="Times New Roman" w:hAnsi="Times New Roman" w:cs="Times New Roman"/>
          <w:sz w:val="20"/>
          <w:szCs w:val="20"/>
        </w:rPr>
        <w:t>res</w:t>
      </w:r>
      <w:r w:rsidRPr="00CC1B2B">
        <w:rPr>
          <w:rFonts w:ascii="Times New Roman" w:hAnsi="Times New Roman" w:cs="Times New Roman"/>
          <w:sz w:val="20"/>
          <w:szCs w:val="20"/>
        </w:rPr>
        <w:t xml:space="preserve"> | E-mail</w:t>
      </w:r>
      <w:r w:rsidRPr="00CC1B2B">
        <w:t xml:space="preserve"> </w:t>
      </w:r>
    </w:p>
    <w:p w14:paraId="70DB4642" w14:textId="77777777" w:rsidR="001423CB" w:rsidRPr="00CC1B2B" w:rsidRDefault="001423CB" w:rsidP="001423CB">
      <w:pPr>
        <w:jc w:val="center"/>
        <w:rPr>
          <w:rFonts w:ascii="Times New Roman" w:hAnsi="Times New Roman" w:cs="Times New Roman"/>
          <w:sz w:val="20"/>
          <w:szCs w:val="20"/>
        </w:rPr>
      </w:pPr>
      <w:r w:rsidRPr="00CC1B2B">
        <w:rPr>
          <w:rFonts w:ascii="Times New Roman" w:hAnsi="Times New Roman" w:cs="Times New Roman"/>
          <w:sz w:val="20"/>
          <w:szCs w:val="20"/>
        </w:rPr>
        <w:t>Discente 1 | E-mail</w:t>
      </w:r>
    </w:p>
    <w:p w14:paraId="27233A0E" w14:textId="77777777" w:rsidR="001423CB" w:rsidRPr="00CC1B2B" w:rsidRDefault="001423CB" w:rsidP="001423CB">
      <w:pPr>
        <w:jc w:val="center"/>
        <w:rPr>
          <w:rFonts w:ascii="Times New Roman" w:hAnsi="Times New Roman" w:cs="Times New Roman"/>
          <w:sz w:val="20"/>
          <w:szCs w:val="20"/>
        </w:rPr>
      </w:pPr>
      <w:r w:rsidRPr="00CC1B2B">
        <w:rPr>
          <w:rFonts w:ascii="Times New Roman" w:hAnsi="Times New Roman" w:cs="Times New Roman"/>
          <w:sz w:val="20"/>
          <w:szCs w:val="20"/>
        </w:rPr>
        <w:t>Discente 2 | E-mail</w:t>
      </w:r>
    </w:p>
    <w:p w14:paraId="0D76EA1B" w14:textId="77777777" w:rsidR="001423CB" w:rsidRPr="000670CD" w:rsidRDefault="001423CB" w:rsidP="001423CB">
      <w:pPr>
        <w:jc w:val="center"/>
        <w:rPr>
          <w:rFonts w:ascii="Times New Roman" w:hAnsi="Times New Roman" w:cs="Times New Roman"/>
          <w:sz w:val="20"/>
          <w:szCs w:val="20"/>
        </w:rPr>
      </w:pPr>
      <w:r w:rsidRPr="00CC1B2B">
        <w:rPr>
          <w:rFonts w:ascii="Times New Roman" w:hAnsi="Times New Roman" w:cs="Times New Roman"/>
          <w:sz w:val="20"/>
          <w:szCs w:val="20"/>
        </w:rPr>
        <w:t>Discente 3 | E-mail</w:t>
      </w:r>
    </w:p>
    <w:p w14:paraId="7E5AAFCE" w14:textId="77777777" w:rsidR="007A5319" w:rsidRDefault="007A5319" w:rsidP="000670CD">
      <w:pPr>
        <w:jc w:val="both"/>
        <w:rPr>
          <w:rFonts w:ascii="Times New Roman" w:hAnsi="Times New Roman" w:cs="Times New Roman"/>
          <w:b/>
          <w:sz w:val="24"/>
        </w:rPr>
      </w:pPr>
    </w:p>
    <w:p w14:paraId="5077AE57" w14:textId="0AEE2D35" w:rsidR="007A5319" w:rsidRPr="00AD630F" w:rsidRDefault="007A5319" w:rsidP="000670CD">
      <w:pPr>
        <w:jc w:val="both"/>
        <w:rPr>
          <w:rFonts w:ascii="Times New Roman" w:hAnsi="Times New Roman" w:cs="Times New Roman"/>
          <w:bCs/>
          <w:sz w:val="24"/>
        </w:rPr>
      </w:pPr>
      <w:r>
        <w:rPr>
          <w:rFonts w:ascii="Times New Roman" w:hAnsi="Times New Roman" w:cs="Times New Roman"/>
          <w:b/>
          <w:sz w:val="24"/>
        </w:rPr>
        <w:t>1. ORGÃO DE ORIGEM DO EVENTO</w:t>
      </w:r>
      <w:r w:rsidR="00AD630F">
        <w:rPr>
          <w:rFonts w:ascii="Times New Roman" w:hAnsi="Times New Roman" w:cs="Times New Roman"/>
          <w:b/>
          <w:sz w:val="24"/>
        </w:rPr>
        <w:t xml:space="preserve"> </w:t>
      </w:r>
      <w:r w:rsidR="00AD630F" w:rsidRPr="00AD630F">
        <w:rPr>
          <w:rFonts w:ascii="Times New Roman" w:hAnsi="Times New Roman" w:cs="Times New Roman"/>
          <w:bCs/>
          <w:sz w:val="24"/>
        </w:rPr>
        <w:t>(assinalar apenas uma opção)</w:t>
      </w:r>
    </w:p>
    <w:p w14:paraId="0450EB8C" w14:textId="77777777" w:rsidR="00865C2B" w:rsidRDefault="00865C2B" w:rsidP="001D3F0D">
      <w:pPr>
        <w:spacing w:after="0" w:line="240" w:lineRule="auto"/>
        <w:jc w:val="both"/>
        <w:rPr>
          <w:rFonts w:ascii="Times New Roman" w:hAnsi="Times New Roman" w:cs="Times New Roman"/>
          <w:bCs/>
          <w:sz w:val="24"/>
        </w:rPr>
      </w:pPr>
      <w:r>
        <w:rPr>
          <w:rFonts w:ascii="Times New Roman" w:hAnsi="Times New Roman" w:cs="Times New Roman"/>
          <w:bCs/>
          <w:sz w:val="24"/>
        </w:rPr>
        <w:t>[   ] Órgão Estudantil___________________________________________________________</w:t>
      </w:r>
    </w:p>
    <w:p w14:paraId="4E7ABB56" w14:textId="1F757069" w:rsidR="007A5319" w:rsidRPr="007A5319" w:rsidRDefault="007A5319" w:rsidP="001D3F0D">
      <w:pPr>
        <w:spacing w:after="0" w:line="240" w:lineRule="auto"/>
        <w:jc w:val="both"/>
        <w:rPr>
          <w:rFonts w:ascii="Times New Roman" w:hAnsi="Times New Roman" w:cs="Times New Roman"/>
          <w:bCs/>
          <w:sz w:val="24"/>
        </w:rPr>
      </w:pPr>
      <w:r w:rsidRPr="007A5319">
        <w:rPr>
          <w:rFonts w:ascii="Times New Roman" w:hAnsi="Times New Roman" w:cs="Times New Roman"/>
          <w:bCs/>
          <w:sz w:val="24"/>
        </w:rPr>
        <w:t xml:space="preserve">[  </w:t>
      </w:r>
      <w:r w:rsidR="008F0749">
        <w:rPr>
          <w:rFonts w:ascii="Times New Roman" w:hAnsi="Times New Roman" w:cs="Times New Roman"/>
          <w:bCs/>
          <w:sz w:val="24"/>
        </w:rPr>
        <w:t xml:space="preserve"> </w:t>
      </w:r>
      <w:r w:rsidRPr="007A5319">
        <w:rPr>
          <w:rFonts w:ascii="Times New Roman" w:hAnsi="Times New Roman" w:cs="Times New Roman"/>
          <w:bCs/>
          <w:sz w:val="24"/>
        </w:rPr>
        <w:t>] Curso</w:t>
      </w:r>
      <w:r w:rsidR="00AD630F">
        <w:rPr>
          <w:rFonts w:ascii="Times New Roman" w:hAnsi="Times New Roman" w:cs="Times New Roman"/>
          <w:bCs/>
          <w:sz w:val="24"/>
        </w:rPr>
        <w:t xml:space="preserve"> </w:t>
      </w:r>
      <w:r w:rsidRPr="007A5319">
        <w:rPr>
          <w:rFonts w:ascii="Times New Roman" w:hAnsi="Times New Roman" w:cs="Times New Roman"/>
          <w:bCs/>
          <w:sz w:val="24"/>
        </w:rPr>
        <w:t>______________________________________</w:t>
      </w:r>
      <w:r w:rsidR="00AD630F">
        <w:rPr>
          <w:rFonts w:ascii="Times New Roman" w:hAnsi="Times New Roman" w:cs="Times New Roman"/>
          <w:bCs/>
          <w:sz w:val="24"/>
        </w:rPr>
        <w:t>_____________________________</w:t>
      </w:r>
    </w:p>
    <w:p w14:paraId="195DD05B" w14:textId="44551631" w:rsidR="007A5319" w:rsidRPr="007A5319" w:rsidRDefault="007A5319" w:rsidP="001D3F0D">
      <w:pPr>
        <w:spacing w:after="0" w:line="240" w:lineRule="auto"/>
        <w:jc w:val="both"/>
        <w:rPr>
          <w:rFonts w:ascii="Times New Roman" w:hAnsi="Times New Roman" w:cs="Times New Roman"/>
          <w:bCs/>
          <w:sz w:val="24"/>
        </w:rPr>
      </w:pPr>
      <w:r w:rsidRPr="007A5319">
        <w:rPr>
          <w:rFonts w:ascii="Times New Roman" w:hAnsi="Times New Roman" w:cs="Times New Roman"/>
          <w:bCs/>
          <w:sz w:val="24"/>
        </w:rPr>
        <w:t>[   ] Centro_______________</w:t>
      </w:r>
      <w:r>
        <w:rPr>
          <w:rFonts w:ascii="Times New Roman" w:hAnsi="Times New Roman" w:cs="Times New Roman"/>
          <w:bCs/>
          <w:sz w:val="24"/>
        </w:rPr>
        <w:t>_______________________</w:t>
      </w:r>
      <w:r w:rsidR="00AD630F">
        <w:rPr>
          <w:rFonts w:ascii="Times New Roman" w:hAnsi="Times New Roman" w:cs="Times New Roman"/>
          <w:bCs/>
          <w:sz w:val="24"/>
        </w:rPr>
        <w:t>_____________________________</w:t>
      </w:r>
    </w:p>
    <w:p w14:paraId="6F02B2EA" w14:textId="39E27274" w:rsidR="007A5319" w:rsidRPr="007A5319" w:rsidRDefault="007A5319" w:rsidP="001D3F0D">
      <w:pPr>
        <w:spacing w:after="0" w:line="240" w:lineRule="auto"/>
        <w:jc w:val="both"/>
        <w:rPr>
          <w:rFonts w:ascii="Times New Roman" w:hAnsi="Times New Roman" w:cs="Times New Roman"/>
          <w:bCs/>
          <w:sz w:val="24"/>
        </w:rPr>
      </w:pPr>
      <w:r w:rsidRPr="007A5319">
        <w:rPr>
          <w:rFonts w:ascii="Times New Roman" w:hAnsi="Times New Roman" w:cs="Times New Roman"/>
          <w:bCs/>
          <w:sz w:val="24"/>
        </w:rPr>
        <w:t>[   ] Pró-</w:t>
      </w:r>
      <w:r w:rsidR="008F0749">
        <w:rPr>
          <w:rFonts w:ascii="Times New Roman" w:hAnsi="Times New Roman" w:cs="Times New Roman"/>
          <w:bCs/>
          <w:sz w:val="24"/>
        </w:rPr>
        <w:t>R</w:t>
      </w:r>
      <w:r w:rsidRPr="007A5319">
        <w:rPr>
          <w:rFonts w:ascii="Times New Roman" w:hAnsi="Times New Roman" w:cs="Times New Roman"/>
          <w:bCs/>
          <w:sz w:val="24"/>
        </w:rPr>
        <w:t>eitoria</w:t>
      </w:r>
      <w:r w:rsidR="008F0749">
        <w:rPr>
          <w:rFonts w:ascii="Times New Roman" w:hAnsi="Times New Roman" w:cs="Times New Roman"/>
          <w:bCs/>
          <w:sz w:val="24"/>
        </w:rPr>
        <w:t xml:space="preserve"> (indicar a coordenação) _________</w:t>
      </w:r>
      <w:r>
        <w:rPr>
          <w:rFonts w:ascii="Times New Roman" w:hAnsi="Times New Roman" w:cs="Times New Roman"/>
          <w:bCs/>
          <w:sz w:val="24"/>
        </w:rPr>
        <w:t>______</w:t>
      </w:r>
      <w:r w:rsidR="00AD630F">
        <w:rPr>
          <w:rFonts w:ascii="Times New Roman" w:hAnsi="Times New Roman" w:cs="Times New Roman"/>
          <w:bCs/>
          <w:sz w:val="24"/>
        </w:rPr>
        <w:t>____________________________</w:t>
      </w:r>
    </w:p>
    <w:p w14:paraId="1C8C32A4" w14:textId="337D7648" w:rsidR="007A5319" w:rsidRDefault="007A5319" w:rsidP="001D3F0D">
      <w:pPr>
        <w:spacing w:after="0" w:line="240" w:lineRule="auto"/>
        <w:jc w:val="both"/>
        <w:rPr>
          <w:rFonts w:ascii="Times New Roman" w:hAnsi="Times New Roman" w:cs="Times New Roman"/>
          <w:bCs/>
          <w:sz w:val="24"/>
        </w:rPr>
      </w:pPr>
      <w:r w:rsidRPr="007A5319">
        <w:rPr>
          <w:rFonts w:ascii="Times New Roman" w:hAnsi="Times New Roman" w:cs="Times New Roman"/>
          <w:bCs/>
          <w:sz w:val="24"/>
        </w:rPr>
        <w:t>[   ] Reitoria</w:t>
      </w:r>
    </w:p>
    <w:p w14:paraId="04C2D2FA" w14:textId="77777777" w:rsidR="001D3F0D" w:rsidRPr="007A5319" w:rsidRDefault="001D3F0D" w:rsidP="001D3F0D">
      <w:pPr>
        <w:spacing w:after="0" w:line="240" w:lineRule="auto"/>
        <w:jc w:val="both"/>
        <w:rPr>
          <w:rFonts w:ascii="Times New Roman" w:hAnsi="Times New Roman" w:cs="Times New Roman"/>
          <w:bCs/>
          <w:sz w:val="24"/>
        </w:rPr>
      </w:pPr>
    </w:p>
    <w:p w14:paraId="300D7597" w14:textId="2AF696B7" w:rsidR="00EF685B" w:rsidRPr="001145F9" w:rsidRDefault="007A5319" w:rsidP="000670CD">
      <w:pPr>
        <w:jc w:val="both"/>
        <w:rPr>
          <w:rFonts w:ascii="Times New Roman" w:hAnsi="Times New Roman" w:cs="Times New Roman"/>
          <w:b/>
          <w:sz w:val="24"/>
        </w:rPr>
      </w:pPr>
      <w:r>
        <w:rPr>
          <w:rFonts w:ascii="Times New Roman" w:hAnsi="Times New Roman" w:cs="Times New Roman"/>
          <w:b/>
          <w:sz w:val="24"/>
        </w:rPr>
        <w:t>2</w:t>
      </w:r>
      <w:r w:rsidR="001145F9">
        <w:rPr>
          <w:rFonts w:ascii="Times New Roman" w:hAnsi="Times New Roman" w:cs="Times New Roman"/>
          <w:b/>
          <w:sz w:val="24"/>
        </w:rPr>
        <w:t>.</w:t>
      </w:r>
      <w:r w:rsidR="008879FB">
        <w:rPr>
          <w:rFonts w:ascii="Times New Roman" w:hAnsi="Times New Roman" w:cs="Times New Roman"/>
          <w:b/>
          <w:sz w:val="24"/>
        </w:rPr>
        <w:t xml:space="preserve"> </w:t>
      </w:r>
      <w:r w:rsidR="00EF685B">
        <w:rPr>
          <w:rFonts w:ascii="Times New Roman" w:hAnsi="Times New Roman" w:cs="Times New Roman"/>
          <w:b/>
          <w:sz w:val="24"/>
        </w:rPr>
        <w:t>SOBRE O EVENTO</w:t>
      </w:r>
    </w:p>
    <w:p w14:paraId="628B5958" w14:textId="7376CBDB" w:rsidR="001145F9" w:rsidRDefault="008879FB" w:rsidP="008879FB">
      <w:pPr>
        <w:spacing w:line="360" w:lineRule="auto"/>
        <w:jc w:val="both"/>
        <w:rPr>
          <w:rFonts w:ascii="Times New Roman" w:hAnsi="Times New Roman" w:cs="Times New Roman"/>
          <w:sz w:val="24"/>
        </w:rPr>
      </w:pPr>
      <w:r>
        <w:rPr>
          <w:rFonts w:ascii="Times New Roman" w:hAnsi="Times New Roman" w:cs="Times New Roman"/>
          <w:sz w:val="24"/>
        </w:rPr>
        <w:t>Apresentar a temática do evento. Justificar a importância do evento para o desenvolvimento acadêmico-científico, bem apresentar suas implicações para o desenvolvimento sociocultural da região.</w:t>
      </w:r>
    </w:p>
    <w:p w14:paraId="2AD394FA" w14:textId="586C62A8" w:rsidR="00947948" w:rsidRDefault="00947948" w:rsidP="008879FB">
      <w:pPr>
        <w:spacing w:line="360" w:lineRule="auto"/>
        <w:jc w:val="both"/>
        <w:rPr>
          <w:rFonts w:ascii="Times New Roman" w:hAnsi="Times New Roman" w:cs="Times New Roman"/>
          <w:b/>
          <w:bCs/>
          <w:sz w:val="24"/>
        </w:rPr>
      </w:pPr>
      <w:r w:rsidRPr="00947948">
        <w:rPr>
          <w:rFonts w:ascii="Times New Roman" w:hAnsi="Times New Roman" w:cs="Times New Roman"/>
          <w:b/>
          <w:bCs/>
          <w:sz w:val="24"/>
        </w:rPr>
        <w:t>3. PERÍODO DE REALIZAÇÃO</w:t>
      </w:r>
      <w:r>
        <w:rPr>
          <w:rFonts w:ascii="Times New Roman" w:hAnsi="Times New Roman" w:cs="Times New Roman"/>
          <w:b/>
          <w:bCs/>
          <w:sz w:val="24"/>
        </w:rPr>
        <w:t xml:space="preserve"> E LOCAL DE REALIZAÇÃO</w:t>
      </w:r>
    </w:p>
    <w:p w14:paraId="2CDF567A" w14:textId="2C49A062" w:rsidR="00947948" w:rsidRPr="005E547E" w:rsidRDefault="00947948" w:rsidP="00947948">
      <w:pPr>
        <w:rPr>
          <w:rFonts w:ascii="Times New Roman" w:hAnsi="Times New Roman" w:cs="Times New Roman"/>
          <w:b/>
          <w:bCs/>
          <w:sz w:val="24"/>
          <w:szCs w:val="24"/>
        </w:rPr>
      </w:pPr>
      <w:r>
        <w:rPr>
          <w:rFonts w:ascii="Times New Roman" w:hAnsi="Times New Roman" w:cs="Times New Roman"/>
          <w:b/>
          <w:bCs/>
          <w:sz w:val="24"/>
          <w:szCs w:val="24"/>
        </w:rPr>
        <w:t xml:space="preserve">4. </w:t>
      </w:r>
      <w:r w:rsidRPr="005E547E">
        <w:rPr>
          <w:rFonts w:ascii="Times New Roman" w:hAnsi="Times New Roman" w:cs="Times New Roman"/>
          <w:b/>
          <w:bCs/>
          <w:sz w:val="24"/>
          <w:szCs w:val="24"/>
        </w:rPr>
        <w:t>PLATAFORMA A SER UTILIZADA:</w:t>
      </w:r>
    </w:p>
    <w:p w14:paraId="0F0559B8" w14:textId="77777777" w:rsidR="00947948" w:rsidRDefault="00947948" w:rsidP="00947948">
      <w:pPr>
        <w:rPr>
          <w:rFonts w:ascii="Times New Roman" w:hAnsi="Times New Roman" w:cs="Times New Roman"/>
          <w:sz w:val="24"/>
          <w:szCs w:val="24"/>
        </w:rPr>
      </w:pPr>
      <w:r>
        <w:rPr>
          <w:rFonts w:ascii="Times New Roman" w:hAnsi="Times New Roman" w:cs="Times New Roman"/>
          <w:sz w:val="24"/>
          <w:szCs w:val="24"/>
        </w:rPr>
        <w:t>(  ) Sigeventos</w:t>
      </w:r>
    </w:p>
    <w:p w14:paraId="5B4FA1B0" w14:textId="77777777" w:rsidR="00947948" w:rsidRDefault="00947948" w:rsidP="00947948">
      <w:pPr>
        <w:rPr>
          <w:rFonts w:ascii="Times New Roman" w:hAnsi="Times New Roman" w:cs="Times New Roman"/>
          <w:sz w:val="24"/>
          <w:szCs w:val="24"/>
        </w:rPr>
      </w:pPr>
      <w:r>
        <w:rPr>
          <w:rFonts w:ascii="Times New Roman" w:hAnsi="Times New Roman" w:cs="Times New Roman"/>
          <w:sz w:val="24"/>
          <w:szCs w:val="24"/>
        </w:rPr>
        <w:t>(  ) Outra</w:t>
      </w:r>
    </w:p>
    <w:p w14:paraId="18FABF79" w14:textId="5612CC38" w:rsidR="00947948" w:rsidRDefault="00947948" w:rsidP="00947948">
      <w:pPr>
        <w:rPr>
          <w:rFonts w:ascii="Times New Roman" w:hAnsi="Times New Roman" w:cs="Times New Roman"/>
          <w:sz w:val="24"/>
          <w:szCs w:val="24"/>
        </w:rPr>
      </w:pPr>
      <w:r>
        <w:rPr>
          <w:rFonts w:ascii="Times New Roman" w:hAnsi="Times New Roman" w:cs="Times New Roman"/>
          <w:sz w:val="24"/>
          <w:szCs w:val="24"/>
        </w:rPr>
        <w:t xml:space="preserve">Indicar responsável pela gestão da plataforma (caso assinalar </w:t>
      </w:r>
      <w:r w:rsidR="008F0749">
        <w:rPr>
          <w:rFonts w:ascii="Times New Roman" w:hAnsi="Times New Roman" w:cs="Times New Roman"/>
          <w:sz w:val="24"/>
          <w:szCs w:val="24"/>
        </w:rPr>
        <w:t xml:space="preserve">que utilizará o </w:t>
      </w:r>
      <w:r>
        <w:rPr>
          <w:rFonts w:ascii="Times New Roman" w:hAnsi="Times New Roman" w:cs="Times New Roman"/>
          <w:sz w:val="24"/>
          <w:szCs w:val="24"/>
        </w:rPr>
        <w:t>sigeventos):</w:t>
      </w:r>
    </w:p>
    <w:p w14:paraId="0C9B638D" w14:textId="77777777" w:rsidR="00947948" w:rsidRPr="008D7FE7" w:rsidRDefault="00947948" w:rsidP="00947948">
      <w:pPr>
        <w:pStyle w:val="ds-markdown-paragraph"/>
        <w:shd w:val="clear" w:color="auto" w:fill="FFFFFF"/>
        <w:spacing w:before="0" w:beforeAutospacing="0" w:after="0" w:afterAutospacing="0" w:line="360" w:lineRule="auto"/>
        <w:jc w:val="both"/>
        <w:rPr>
          <w:b/>
          <w:bCs/>
          <w:color w:val="0F1115"/>
        </w:rPr>
      </w:pPr>
      <w:r>
        <w:t xml:space="preserve">OBS.: </w:t>
      </w:r>
      <w:r w:rsidRPr="008D7FE7">
        <w:rPr>
          <w:rStyle w:val="Forte"/>
          <w:b w:val="0"/>
          <w:bCs w:val="0"/>
          <w:color w:val="0F1115"/>
          <w:shd w:val="clear" w:color="auto" w:fill="FFFFFF"/>
        </w:rPr>
        <w:t>Caso a organização do evento opte por utilizar plataforma de inscrição e gestão externa à instituição, fica integralmente responsável pela emissão de certificados, declarações e demais documentos comprobatórios de participação</w:t>
      </w:r>
      <w:r>
        <w:rPr>
          <w:rStyle w:val="Forte"/>
          <w:b w:val="0"/>
          <w:bCs w:val="0"/>
          <w:color w:val="0F1115"/>
          <w:shd w:val="clear" w:color="auto" w:fill="FFFFFF"/>
        </w:rPr>
        <w:t>.</w:t>
      </w:r>
    </w:p>
    <w:p w14:paraId="4EE1168D" w14:textId="0A82EFD0" w:rsidR="00F76796" w:rsidRPr="00D74D0D" w:rsidRDefault="00947948" w:rsidP="000670CD">
      <w:pPr>
        <w:jc w:val="both"/>
        <w:rPr>
          <w:rFonts w:ascii="Times New Roman" w:hAnsi="Times New Roman" w:cs="Times New Roman"/>
          <w:b/>
          <w:sz w:val="24"/>
        </w:rPr>
      </w:pPr>
      <w:r>
        <w:rPr>
          <w:rFonts w:ascii="Times New Roman" w:hAnsi="Times New Roman" w:cs="Times New Roman"/>
          <w:b/>
          <w:sz w:val="24"/>
        </w:rPr>
        <w:t>5</w:t>
      </w:r>
      <w:r w:rsidR="00D74D0D" w:rsidRPr="00D74D0D">
        <w:rPr>
          <w:rFonts w:ascii="Times New Roman" w:hAnsi="Times New Roman" w:cs="Times New Roman"/>
          <w:b/>
          <w:sz w:val="24"/>
        </w:rPr>
        <w:t>. OBJETIVOS</w:t>
      </w:r>
    </w:p>
    <w:p w14:paraId="45EF88B1" w14:textId="67CF5BE7" w:rsidR="00F76796" w:rsidRPr="00947948" w:rsidRDefault="00F76796" w:rsidP="00947948">
      <w:pPr>
        <w:pStyle w:val="PargrafodaLista"/>
        <w:numPr>
          <w:ilvl w:val="0"/>
          <w:numId w:val="32"/>
        </w:numPr>
        <w:jc w:val="both"/>
        <w:rPr>
          <w:rFonts w:ascii="Times New Roman" w:hAnsi="Times New Roman" w:cs="Times New Roman"/>
          <w:sz w:val="24"/>
        </w:rPr>
      </w:pPr>
      <w:r w:rsidRPr="00947948">
        <w:rPr>
          <w:rFonts w:ascii="Times New Roman" w:hAnsi="Times New Roman" w:cs="Times New Roman"/>
          <w:sz w:val="24"/>
        </w:rPr>
        <w:t>Objetivo Geral</w:t>
      </w:r>
    </w:p>
    <w:p w14:paraId="1DFB8B75" w14:textId="19058EB4" w:rsidR="00F76796" w:rsidRPr="00947948" w:rsidRDefault="00F76796" w:rsidP="00947948">
      <w:pPr>
        <w:pStyle w:val="PargrafodaLista"/>
        <w:numPr>
          <w:ilvl w:val="0"/>
          <w:numId w:val="32"/>
        </w:numPr>
        <w:jc w:val="both"/>
        <w:rPr>
          <w:rFonts w:ascii="Times New Roman" w:hAnsi="Times New Roman" w:cs="Times New Roman"/>
          <w:sz w:val="24"/>
        </w:rPr>
      </w:pPr>
      <w:r w:rsidRPr="00947948">
        <w:rPr>
          <w:rFonts w:ascii="Times New Roman" w:hAnsi="Times New Roman" w:cs="Times New Roman"/>
          <w:sz w:val="24"/>
        </w:rPr>
        <w:t>Objetivos Específicos</w:t>
      </w:r>
    </w:p>
    <w:p w14:paraId="048894CD" w14:textId="10169BCC" w:rsidR="00F76796" w:rsidRPr="00D74D0D" w:rsidRDefault="00754D8E" w:rsidP="000670CD">
      <w:pPr>
        <w:jc w:val="both"/>
        <w:rPr>
          <w:rFonts w:ascii="Times New Roman" w:hAnsi="Times New Roman" w:cs="Times New Roman"/>
          <w:b/>
          <w:sz w:val="24"/>
        </w:rPr>
      </w:pPr>
      <w:r>
        <w:rPr>
          <w:rFonts w:ascii="Times New Roman" w:hAnsi="Times New Roman" w:cs="Times New Roman"/>
          <w:b/>
          <w:sz w:val="24"/>
        </w:rPr>
        <w:t>6</w:t>
      </w:r>
      <w:r w:rsidR="00D74D0D" w:rsidRPr="00D74D0D">
        <w:rPr>
          <w:rFonts w:ascii="Times New Roman" w:hAnsi="Times New Roman" w:cs="Times New Roman"/>
          <w:b/>
          <w:sz w:val="24"/>
        </w:rPr>
        <w:t>. PÚBLICO ALVO</w:t>
      </w:r>
      <w:r w:rsidR="00EF685B">
        <w:rPr>
          <w:rFonts w:ascii="Times New Roman" w:hAnsi="Times New Roman" w:cs="Times New Roman"/>
          <w:b/>
          <w:sz w:val="24"/>
        </w:rPr>
        <w:t xml:space="preserve"> E ESTIMATIVA DE PÚBLICO</w:t>
      </w:r>
    </w:p>
    <w:p w14:paraId="5C9376EB" w14:textId="3AE9DA2D" w:rsidR="00C372D6" w:rsidRDefault="000670CD" w:rsidP="001F1F4F">
      <w:pPr>
        <w:jc w:val="both"/>
        <w:rPr>
          <w:rFonts w:ascii="Times New Roman" w:hAnsi="Times New Roman" w:cs="Times New Roman"/>
          <w:sz w:val="24"/>
        </w:rPr>
      </w:pPr>
      <w:r w:rsidRPr="000670CD">
        <w:rPr>
          <w:rFonts w:ascii="Times New Roman" w:hAnsi="Times New Roman" w:cs="Times New Roman"/>
          <w:sz w:val="24"/>
        </w:rPr>
        <w:t>Informar o público alvo e número de vagas que serão disponibilizadas.</w:t>
      </w:r>
    </w:p>
    <w:p w14:paraId="46848F9B" w14:textId="5627A9EC" w:rsidR="00506DEB" w:rsidRDefault="00754D8E" w:rsidP="001F1F4F">
      <w:pPr>
        <w:jc w:val="both"/>
        <w:rPr>
          <w:rFonts w:ascii="Times New Roman" w:hAnsi="Times New Roman" w:cs="Times New Roman"/>
          <w:b/>
          <w:sz w:val="24"/>
        </w:rPr>
      </w:pPr>
      <w:r>
        <w:rPr>
          <w:rFonts w:ascii="Times New Roman" w:hAnsi="Times New Roman" w:cs="Times New Roman"/>
          <w:b/>
          <w:sz w:val="24"/>
        </w:rPr>
        <w:lastRenderedPageBreak/>
        <w:t>6</w:t>
      </w:r>
      <w:r w:rsidR="00506DEB" w:rsidRPr="00506DEB">
        <w:rPr>
          <w:rFonts w:ascii="Times New Roman" w:hAnsi="Times New Roman" w:cs="Times New Roman"/>
          <w:b/>
          <w:sz w:val="24"/>
        </w:rPr>
        <w:t>. CARGA HORÁRIA</w:t>
      </w:r>
    </w:p>
    <w:p w14:paraId="4AAEA052" w14:textId="133B0E30" w:rsidR="0046385C" w:rsidRPr="0046385C" w:rsidRDefault="0046385C" w:rsidP="001F1F4F">
      <w:pPr>
        <w:jc w:val="both"/>
        <w:rPr>
          <w:rFonts w:ascii="Times New Roman" w:hAnsi="Times New Roman" w:cs="Times New Roman"/>
          <w:bCs/>
          <w:sz w:val="24"/>
        </w:rPr>
      </w:pPr>
      <w:r w:rsidRPr="0046385C">
        <w:rPr>
          <w:rFonts w:ascii="Times New Roman" w:hAnsi="Times New Roman" w:cs="Times New Roman"/>
          <w:bCs/>
          <w:sz w:val="24"/>
        </w:rPr>
        <w:t>Participantes:</w:t>
      </w:r>
    </w:p>
    <w:p w14:paraId="2F8C2D28" w14:textId="5B9BFAD6" w:rsidR="0046385C" w:rsidRDefault="0046385C" w:rsidP="001F1F4F">
      <w:pPr>
        <w:jc w:val="both"/>
        <w:rPr>
          <w:rFonts w:ascii="Times New Roman" w:hAnsi="Times New Roman" w:cs="Times New Roman"/>
          <w:bCs/>
          <w:sz w:val="24"/>
        </w:rPr>
      </w:pPr>
      <w:r w:rsidRPr="0046385C">
        <w:rPr>
          <w:rFonts w:ascii="Times New Roman" w:hAnsi="Times New Roman" w:cs="Times New Roman"/>
          <w:bCs/>
          <w:sz w:val="24"/>
        </w:rPr>
        <w:t>Organização:</w:t>
      </w:r>
    </w:p>
    <w:p w14:paraId="09F2D4D0" w14:textId="565D3540" w:rsidR="0046385C" w:rsidRDefault="0046385C" w:rsidP="001F1F4F">
      <w:pPr>
        <w:jc w:val="both"/>
        <w:rPr>
          <w:rFonts w:ascii="Times New Roman" w:hAnsi="Times New Roman" w:cs="Times New Roman"/>
          <w:bCs/>
          <w:sz w:val="24"/>
        </w:rPr>
      </w:pPr>
      <w:r>
        <w:rPr>
          <w:rFonts w:ascii="Times New Roman" w:hAnsi="Times New Roman" w:cs="Times New Roman"/>
          <w:bCs/>
          <w:sz w:val="24"/>
        </w:rPr>
        <w:t>Monitoria (se houver):</w:t>
      </w:r>
    </w:p>
    <w:p w14:paraId="4E95E3DF" w14:textId="4A6726A3" w:rsidR="0046385C" w:rsidRPr="0046385C" w:rsidRDefault="0046385C" w:rsidP="001F1F4F">
      <w:pPr>
        <w:jc w:val="both"/>
        <w:rPr>
          <w:rFonts w:ascii="Times New Roman" w:hAnsi="Times New Roman" w:cs="Times New Roman"/>
          <w:bCs/>
          <w:sz w:val="24"/>
        </w:rPr>
      </w:pPr>
      <w:r>
        <w:rPr>
          <w:rFonts w:ascii="Times New Roman" w:hAnsi="Times New Roman" w:cs="Times New Roman"/>
          <w:bCs/>
          <w:sz w:val="24"/>
        </w:rPr>
        <w:t>Palestrante (se houver):</w:t>
      </w:r>
    </w:p>
    <w:p w14:paraId="3FB936D3" w14:textId="307EC85B" w:rsidR="00F76796" w:rsidRPr="00C372D6" w:rsidRDefault="00754D8E" w:rsidP="000670CD">
      <w:pPr>
        <w:jc w:val="both"/>
        <w:rPr>
          <w:rFonts w:ascii="Times New Roman" w:hAnsi="Times New Roman" w:cs="Times New Roman"/>
          <w:b/>
          <w:sz w:val="24"/>
        </w:rPr>
      </w:pPr>
      <w:r>
        <w:rPr>
          <w:rFonts w:ascii="Times New Roman" w:hAnsi="Times New Roman" w:cs="Times New Roman"/>
          <w:b/>
          <w:sz w:val="24"/>
        </w:rPr>
        <w:t>7</w:t>
      </w:r>
      <w:r w:rsidR="00C372D6" w:rsidRPr="00C372D6">
        <w:rPr>
          <w:rFonts w:ascii="Times New Roman" w:hAnsi="Times New Roman" w:cs="Times New Roman"/>
          <w:b/>
          <w:sz w:val="24"/>
        </w:rPr>
        <w:t>. METAS</w:t>
      </w:r>
    </w:p>
    <w:p w14:paraId="20460C0F" w14:textId="7DDF82F2" w:rsidR="00C372D6" w:rsidRDefault="000670CD" w:rsidP="001F1F4F">
      <w:pPr>
        <w:jc w:val="both"/>
        <w:rPr>
          <w:rFonts w:ascii="Times New Roman" w:hAnsi="Times New Roman" w:cs="Times New Roman"/>
          <w:sz w:val="24"/>
        </w:rPr>
      </w:pPr>
      <w:r>
        <w:rPr>
          <w:rFonts w:ascii="Times New Roman" w:hAnsi="Times New Roman" w:cs="Times New Roman"/>
          <w:sz w:val="24"/>
        </w:rPr>
        <w:t>Descrever os resultados esperados com a realização do evento.</w:t>
      </w:r>
    </w:p>
    <w:p w14:paraId="6E36B70F" w14:textId="440B0406" w:rsidR="00F76796" w:rsidRDefault="00754D8E" w:rsidP="000670CD">
      <w:pPr>
        <w:jc w:val="both"/>
        <w:rPr>
          <w:rFonts w:ascii="Times New Roman" w:hAnsi="Times New Roman" w:cs="Times New Roman"/>
          <w:b/>
          <w:sz w:val="24"/>
        </w:rPr>
      </w:pPr>
      <w:r>
        <w:rPr>
          <w:rFonts w:ascii="Times New Roman" w:hAnsi="Times New Roman" w:cs="Times New Roman"/>
          <w:b/>
          <w:sz w:val="24"/>
        </w:rPr>
        <w:t>8</w:t>
      </w:r>
      <w:r w:rsidR="00C372D6" w:rsidRPr="00C372D6">
        <w:rPr>
          <w:rFonts w:ascii="Times New Roman" w:hAnsi="Times New Roman" w:cs="Times New Roman"/>
          <w:b/>
          <w:sz w:val="24"/>
        </w:rPr>
        <w:t>. AÇÕES DE ACESSIBILIDADE</w:t>
      </w:r>
    </w:p>
    <w:p w14:paraId="64A1EE2A" w14:textId="6821D8D3" w:rsidR="000819C6" w:rsidRPr="000819C6" w:rsidRDefault="000819C6" w:rsidP="000670CD">
      <w:pPr>
        <w:jc w:val="both"/>
        <w:rPr>
          <w:rFonts w:ascii="Times New Roman" w:hAnsi="Times New Roman" w:cs="Times New Roman"/>
          <w:bCs/>
          <w:sz w:val="24"/>
        </w:rPr>
      </w:pPr>
      <w:r>
        <w:rPr>
          <w:rFonts w:ascii="Times New Roman" w:hAnsi="Times New Roman" w:cs="Times New Roman"/>
          <w:bCs/>
          <w:sz w:val="24"/>
        </w:rPr>
        <w:t>O Evento oferecerá apoio às pessoas com deficiência ou comorbidade física? Será considerados espaços adequados e inclusivos? Haverá a presença de ledores, de interprete de Libras? Ações de acessibilidade não se aplicam ao Evento? ...</w:t>
      </w:r>
    </w:p>
    <w:p w14:paraId="703CD8FF" w14:textId="0562A744" w:rsidR="00F76796" w:rsidRDefault="00754D8E" w:rsidP="000670CD">
      <w:pPr>
        <w:jc w:val="both"/>
        <w:rPr>
          <w:rFonts w:ascii="Times New Roman" w:hAnsi="Times New Roman" w:cs="Times New Roman"/>
          <w:b/>
          <w:sz w:val="24"/>
        </w:rPr>
      </w:pPr>
      <w:r>
        <w:rPr>
          <w:rFonts w:ascii="Times New Roman" w:hAnsi="Times New Roman" w:cs="Times New Roman"/>
          <w:b/>
          <w:sz w:val="24"/>
        </w:rPr>
        <w:t>9</w:t>
      </w:r>
      <w:r w:rsidR="00C372D6" w:rsidRPr="00C372D6">
        <w:rPr>
          <w:rFonts w:ascii="Times New Roman" w:hAnsi="Times New Roman" w:cs="Times New Roman"/>
          <w:b/>
          <w:sz w:val="24"/>
        </w:rPr>
        <w:t>. CONTRAPARTIDA SOCIAL</w:t>
      </w:r>
    </w:p>
    <w:p w14:paraId="4F66A873" w14:textId="24D0A972" w:rsidR="000819C6" w:rsidRPr="000819C6" w:rsidRDefault="000819C6" w:rsidP="000670CD">
      <w:pPr>
        <w:jc w:val="both"/>
        <w:rPr>
          <w:rFonts w:ascii="Times New Roman" w:hAnsi="Times New Roman" w:cs="Times New Roman"/>
          <w:bCs/>
          <w:sz w:val="24"/>
        </w:rPr>
      </w:pPr>
      <w:r>
        <w:rPr>
          <w:rFonts w:ascii="Times New Roman" w:hAnsi="Times New Roman" w:cs="Times New Roman"/>
          <w:bCs/>
          <w:sz w:val="24"/>
        </w:rPr>
        <w:t>Quais implicações da realização do evento para o entorno sociocultural?</w:t>
      </w:r>
    </w:p>
    <w:p w14:paraId="79F2E01F" w14:textId="6FEB47C5" w:rsidR="005B5501" w:rsidRDefault="00754D8E" w:rsidP="000670CD">
      <w:pPr>
        <w:jc w:val="both"/>
        <w:rPr>
          <w:rFonts w:ascii="Times New Roman" w:hAnsi="Times New Roman" w:cs="Times New Roman"/>
          <w:b/>
          <w:sz w:val="24"/>
        </w:rPr>
      </w:pPr>
      <w:r>
        <w:rPr>
          <w:rFonts w:ascii="Times New Roman" w:hAnsi="Times New Roman" w:cs="Times New Roman"/>
          <w:b/>
          <w:sz w:val="24"/>
        </w:rPr>
        <w:t>1</w:t>
      </w:r>
      <w:r w:rsidR="00042CD8">
        <w:rPr>
          <w:rFonts w:ascii="Times New Roman" w:hAnsi="Times New Roman" w:cs="Times New Roman"/>
          <w:b/>
          <w:sz w:val="24"/>
        </w:rPr>
        <w:t>0</w:t>
      </w:r>
      <w:r w:rsidR="00C372D6" w:rsidRPr="00C372D6">
        <w:rPr>
          <w:rFonts w:ascii="Times New Roman" w:hAnsi="Times New Roman" w:cs="Times New Roman"/>
          <w:b/>
          <w:sz w:val="24"/>
        </w:rPr>
        <w:t>. ORÇAMENTO DISCRIMINATIVO</w:t>
      </w:r>
    </w:p>
    <w:p w14:paraId="302D3605" w14:textId="096183DD" w:rsidR="00D84933" w:rsidRPr="00D84933" w:rsidRDefault="00D84933" w:rsidP="000670CD">
      <w:pPr>
        <w:jc w:val="both"/>
        <w:rPr>
          <w:rFonts w:ascii="Times New Roman" w:hAnsi="Times New Roman" w:cs="Times New Roman"/>
          <w:b/>
          <w:sz w:val="28"/>
          <w:szCs w:val="24"/>
        </w:rPr>
      </w:pPr>
      <w:r w:rsidRPr="00D84933">
        <w:rPr>
          <w:rFonts w:ascii="Times New Roman" w:hAnsi="Times New Roman" w:cs="Times New Roman"/>
          <w:sz w:val="24"/>
          <w:szCs w:val="24"/>
        </w:rPr>
        <w:t>No orçamento discriminativo, o proponente deve apresentar de forma detalhada todos os custos previstos para a realização do evento, indicando claramente quais despesas serão custeadas por ele e quais solicita que sejam assumidas pela instituição. Essa informação é fundamental para assegurar transparência e permitir a adequada análise da proposta.</w:t>
      </w:r>
    </w:p>
    <w:p w14:paraId="4131CFBE" w14:textId="67C5BDC3" w:rsidR="00F76796" w:rsidRDefault="00754D8E" w:rsidP="000670CD">
      <w:pPr>
        <w:jc w:val="both"/>
        <w:rPr>
          <w:rFonts w:ascii="Times New Roman" w:hAnsi="Times New Roman" w:cs="Times New Roman"/>
          <w:b/>
          <w:sz w:val="24"/>
        </w:rPr>
      </w:pPr>
      <w:r>
        <w:rPr>
          <w:rFonts w:ascii="Times New Roman" w:hAnsi="Times New Roman" w:cs="Times New Roman"/>
          <w:b/>
          <w:sz w:val="24"/>
        </w:rPr>
        <w:t>1</w:t>
      </w:r>
      <w:r w:rsidR="00042CD8">
        <w:rPr>
          <w:rFonts w:ascii="Times New Roman" w:hAnsi="Times New Roman" w:cs="Times New Roman"/>
          <w:b/>
          <w:sz w:val="24"/>
        </w:rPr>
        <w:t>1</w:t>
      </w:r>
      <w:r w:rsidR="00C372D6" w:rsidRPr="00C372D6">
        <w:rPr>
          <w:rFonts w:ascii="Times New Roman" w:hAnsi="Times New Roman" w:cs="Times New Roman"/>
          <w:b/>
          <w:sz w:val="24"/>
        </w:rPr>
        <w:t xml:space="preserve">. </w:t>
      </w:r>
      <w:r w:rsidR="00EA4C16">
        <w:rPr>
          <w:rFonts w:ascii="Times New Roman" w:hAnsi="Times New Roman" w:cs="Times New Roman"/>
          <w:b/>
          <w:sz w:val="24"/>
        </w:rPr>
        <w:t>PROGRAMAÇÃO</w:t>
      </w:r>
    </w:p>
    <w:p w14:paraId="55A2B50F" w14:textId="4DE5F209" w:rsidR="00EA4C16" w:rsidRPr="00EA4C16" w:rsidRDefault="00EA4C16" w:rsidP="000670CD">
      <w:pPr>
        <w:jc w:val="both"/>
        <w:rPr>
          <w:rFonts w:ascii="Times New Roman" w:hAnsi="Times New Roman" w:cs="Times New Roman"/>
          <w:bCs/>
          <w:sz w:val="24"/>
        </w:rPr>
      </w:pPr>
      <w:r>
        <w:rPr>
          <w:rFonts w:ascii="Times New Roman" w:hAnsi="Times New Roman" w:cs="Times New Roman"/>
          <w:bCs/>
          <w:sz w:val="24"/>
        </w:rPr>
        <w:t xml:space="preserve">Obs.: </w:t>
      </w:r>
      <w:r w:rsidRPr="00EA4C16">
        <w:rPr>
          <w:rFonts w:ascii="Times New Roman" w:hAnsi="Times New Roman" w:cs="Times New Roman"/>
          <w:bCs/>
          <w:sz w:val="24"/>
        </w:rPr>
        <w:t>A programação completa do evento deve ser detalhada abaixo para permitir o adequado planejamento e organização dos serviços pela ASCOM. Alterações de programação dos eventos com fomento institucional serão aceitas apenas se comunicadas com 60 dias de antecedência, eventos sem fomento, terão alterações aceitas se ocorrerem com a antecedência de 30 dia</w:t>
      </w:r>
      <w:r w:rsidR="0058110C">
        <w:rPr>
          <w:rFonts w:ascii="Times New Roman" w:hAnsi="Times New Roman" w:cs="Times New Roman"/>
          <w:bCs/>
          <w:sz w:val="24"/>
        </w:rPr>
        <w:t>s.</w:t>
      </w:r>
    </w:p>
    <w:p w14:paraId="5B11297D" w14:textId="5434EB2B" w:rsidR="000670CD" w:rsidRDefault="00754D8E" w:rsidP="000670CD">
      <w:pPr>
        <w:jc w:val="both"/>
        <w:rPr>
          <w:rFonts w:ascii="Times New Roman" w:hAnsi="Times New Roman" w:cs="Times New Roman"/>
          <w:b/>
          <w:sz w:val="24"/>
        </w:rPr>
      </w:pPr>
      <w:r>
        <w:rPr>
          <w:rFonts w:ascii="Times New Roman" w:hAnsi="Times New Roman" w:cs="Times New Roman"/>
          <w:b/>
          <w:sz w:val="24"/>
        </w:rPr>
        <w:t>1</w:t>
      </w:r>
      <w:r w:rsidR="00042CD8">
        <w:rPr>
          <w:rFonts w:ascii="Times New Roman" w:hAnsi="Times New Roman" w:cs="Times New Roman"/>
          <w:b/>
          <w:sz w:val="24"/>
        </w:rPr>
        <w:t>2</w:t>
      </w:r>
      <w:r w:rsidR="00D05676">
        <w:rPr>
          <w:rFonts w:ascii="Times New Roman" w:hAnsi="Times New Roman" w:cs="Times New Roman"/>
          <w:b/>
          <w:sz w:val="24"/>
        </w:rPr>
        <w:t>.</w:t>
      </w:r>
      <w:r w:rsidR="000670CD">
        <w:rPr>
          <w:rFonts w:ascii="Times New Roman" w:hAnsi="Times New Roman" w:cs="Times New Roman"/>
          <w:b/>
          <w:sz w:val="24"/>
        </w:rPr>
        <w:t xml:space="preserve"> RECURSOS NECESSÁRIOS</w:t>
      </w:r>
    </w:p>
    <w:p w14:paraId="2D754FE1" w14:textId="08B02123" w:rsidR="002214C6" w:rsidRPr="00042CD8" w:rsidRDefault="002214C6" w:rsidP="00042CD8">
      <w:pPr>
        <w:pStyle w:val="PargrafodaLista"/>
        <w:numPr>
          <w:ilvl w:val="0"/>
          <w:numId w:val="34"/>
        </w:numPr>
        <w:jc w:val="both"/>
        <w:rPr>
          <w:rFonts w:ascii="Times New Roman" w:hAnsi="Times New Roman" w:cs="Times New Roman"/>
          <w:b/>
          <w:sz w:val="24"/>
        </w:rPr>
      </w:pPr>
      <w:r w:rsidRPr="00042CD8">
        <w:rPr>
          <w:rFonts w:ascii="Times New Roman" w:hAnsi="Times New Roman" w:cs="Times New Roman"/>
          <w:b/>
          <w:sz w:val="24"/>
        </w:rPr>
        <w:t>ASCOM</w:t>
      </w:r>
      <w:r w:rsidR="00204A07" w:rsidRPr="00042CD8">
        <w:rPr>
          <w:rFonts w:ascii="Times New Roman" w:hAnsi="Times New Roman" w:cs="Times New Roman"/>
          <w:b/>
          <w:sz w:val="24"/>
        </w:rPr>
        <w:t xml:space="preserve"> (assinalar os serviços a serem solicitados)</w:t>
      </w:r>
    </w:p>
    <w:tbl>
      <w:tblPr>
        <w:tblStyle w:val="Tabelacomgrade"/>
        <w:tblW w:w="9067" w:type="dxa"/>
        <w:tblLook w:val="04A0" w:firstRow="1" w:lastRow="0" w:firstColumn="1" w:lastColumn="0" w:noHBand="0" w:noVBand="1"/>
      </w:tblPr>
      <w:tblGrid>
        <w:gridCol w:w="421"/>
        <w:gridCol w:w="8646"/>
      </w:tblGrid>
      <w:tr w:rsidR="00204A07" w:rsidRPr="002B565B" w14:paraId="2514969B" w14:textId="77777777" w:rsidTr="00204A07">
        <w:tc>
          <w:tcPr>
            <w:tcW w:w="9067" w:type="dxa"/>
            <w:gridSpan w:val="2"/>
            <w:shd w:val="clear" w:color="auto" w:fill="AEAAAA" w:themeFill="background2" w:themeFillShade="BF"/>
          </w:tcPr>
          <w:p w14:paraId="18BCFBCD" w14:textId="0426FA92" w:rsidR="00204A07" w:rsidRPr="00204A07" w:rsidRDefault="00204A07" w:rsidP="00204A07">
            <w:pPr>
              <w:jc w:val="center"/>
              <w:rPr>
                <w:rFonts w:ascii="Times New Roman" w:hAnsi="Times New Roman" w:cs="Times New Roman"/>
                <w:bCs/>
                <w:sz w:val="24"/>
              </w:rPr>
            </w:pPr>
            <w:bookmarkStart w:id="0" w:name="_Hlk156207655"/>
            <w:r>
              <w:rPr>
                <w:rFonts w:ascii="Times New Roman" w:hAnsi="Times New Roman" w:cs="Times New Roman"/>
                <w:b/>
                <w:sz w:val="24"/>
              </w:rPr>
              <w:t>Material online</w:t>
            </w:r>
          </w:p>
        </w:tc>
      </w:tr>
      <w:tr w:rsidR="00B1176F" w:rsidRPr="002B565B" w14:paraId="2040F794" w14:textId="77777777" w:rsidTr="00B640B9">
        <w:tc>
          <w:tcPr>
            <w:tcW w:w="421" w:type="dxa"/>
          </w:tcPr>
          <w:p w14:paraId="437294ED" w14:textId="77777777" w:rsidR="00B1176F" w:rsidRPr="00644A4E" w:rsidRDefault="00B1176F" w:rsidP="00B640B9">
            <w:pPr>
              <w:jc w:val="center"/>
              <w:rPr>
                <w:rFonts w:ascii="Times New Roman" w:hAnsi="Times New Roman" w:cs="Times New Roman"/>
                <w:bCs/>
                <w:sz w:val="24"/>
              </w:rPr>
            </w:pPr>
          </w:p>
        </w:tc>
        <w:tc>
          <w:tcPr>
            <w:tcW w:w="8646" w:type="dxa"/>
          </w:tcPr>
          <w:p w14:paraId="1DC817AD" w14:textId="2DC9E9A1" w:rsidR="00B1176F" w:rsidRPr="00B1176F" w:rsidRDefault="00B1176F" w:rsidP="00B1176F">
            <w:pPr>
              <w:rPr>
                <w:rFonts w:ascii="Times New Roman" w:hAnsi="Times New Roman" w:cs="Times New Roman"/>
                <w:bCs/>
                <w:sz w:val="24"/>
              </w:rPr>
            </w:pPr>
            <w:r w:rsidRPr="00B1176F">
              <w:rPr>
                <w:rFonts w:ascii="Times New Roman" w:hAnsi="Times New Roman" w:cs="Times New Roman"/>
                <w:bCs/>
                <w:sz w:val="24"/>
              </w:rPr>
              <w:t>Banner site Sigeventos – 1900 x 300 pixels</w:t>
            </w:r>
          </w:p>
        </w:tc>
      </w:tr>
      <w:tr w:rsidR="00B1176F" w:rsidRPr="002B565B" w14:paraId="316FA092" w14:textId="77777777" w:rsidTr="00B640B9">
        <w:tc>
          <w:tcPr>
            <w:tcW w:w="421" w:type="dxa"/>
          </w:tcPr>
          <w:p w14:paraId="36ECB435" w14:textId="77777777" w:rsidR="00B1176F" w:rsidRPr="00644A4E" w:rsidRDefault="00B1176F" w:rsidP="00B640B9">
            <w:pPr>
              <w:jc w:val="center"/>
              <w:rPr>
                <w:rFonts w:ascii="Times New Roman" w:hAnsi="Times New Roman" w:cs="Times New Roman"/>
                <w:bCs/>
                <w:sz w:val="24"/>
              </w:rPr>
            </w:pPr>
          </w:p>
        </w:tc>
        <w:tc>
          <w:tcPr>
            <w:tcW w:w="8646" w:type="dxa"/>
          </w:tcPr>
          <w:p w14:paraId="31CA1AB7" w14:textId="71900504" w:rsidR="00B1176F" w:rsidRPr="00B1176F" w:rsidRDefault="00B1176F" w:rsidP="00B1176F">
            <w:pPr>
              <w:rPr>
                <w:rFonts w:ascii="Times New Roman" w:hAnsi="Times New Roman" w:cs="Times New Roman"/>
                <w:bCs/>
                <w:sz w:val="24"/>
              </w:rPr>
            </w:pPr>
            <w:r w:rsidRPr="00B1176F">
              <w:rPr>
                <w:rFonts w:ascii="Times New Roman" w:hAnsi="Times New Roman" w:cs="Times New Roman"/>
                <w:bCs/>
                <w:sz w:val="24"/>
              </w:rPr>
              <w:t>Logo para certificados – 300 x 190 pixels</w:t>
            </w:r>
          </w:p>
        </w:tc>
      </w:tr>
      <w:tr w:rsidR="00B1176F" w:rsidRPr="002B565B" w14:paraId="4A013A6B" w14:textId="77777777" w:rsidTr="00B640B9">
        <w:tc>
          <w:tcPr>
            <w:tcW w:w="421" w:type="dxa"/>
          </w:tcPr>
          <w:p w14:paraId="5B61C15A" w14:textId="77777777" w:rsidR="00B1176F" w:rsidRPr="00644A4E" w:rsidRDefault="00B1176F" w:rsidP="00B640B9">
            <w:pPr>
              <w:jc w:val="center"/>
              <w:rPr>
                <w:rFonts w:ascii="Times New Roman" w:hAnsi="Times New Roman" w:cs="Times New Roman"/>
                <w:bCs/>
                <w:sz w:val="24"/>
              </w:rPr>
            </w:pPr>
          </w:p>
        </w:tc>
        <w:tc>
          <w:tcPr>
            <w:tcW w:w="8646" w:type="dxa"/>
          </w:tcPr>
          <w:p w14:paraId="50438990" w14:textId="25677454" w:rsidR="00B1176F" w:rsidRPr="00B1176F" w:rsidRDefault="00B1176F" w:rsidP="00B1176F">
            <w:pPr>
              <w:rPr>
                <w:rFonts w:ascii="Times New Roman" w:hAnsi="Times New Roman" w:cs="Times New Roman"/>
                <w:bCs/>
                <w:sz w:val="24"/>
              </w:rPr>
            </w:pPr>
            <w:r w:rsidRPr="00B1176F">
              <w:rPr>
                <w:rFonts w:ascii="Times New Roman" w:hAnsi="Times New Roman" w:cs="Times New Roman"/>
                <w:bCs/>
                <w:sz w:val="24"/>
              </w:rPr>
              <w:t>Identidade visual p/redes sociais</w:t>
            </w:r>
            <w:r w:rsidR="00D84933">
              <w:rPr>
                <w:rFonts w:ascii="Times New Roman" w:hAnsi="Times New Roman" w:cs="Times New Roman"/>
                <w:bCs/>
                <w:sz w:val="24"/>
              </w:rPr>
              <w:t xml:space="preserve"> (</w:t>
            </w:r>
            <w:r w:rsidR="00D84933" w:rsidRPr="00D84933">
              <w:rPr>
                <w:rFonts w:ascii="Times New Roman" w:hAnsi="Times New Roman" w:cs="Times New Roman"/>
                <w:bCs/>
                <w:i/>
                <w:iCs/>
                <w:sz w:val="24"/>
              </w:rPr>
              <w:t>Story</w:t>
            </w:r>
            <w:r w:rsidR="00D84933">
              <w:rPr>
                <w:rFonts w:ascii="Times New Roman" w:hAnsi="Times New Roman" w:cs="Times New Roman"/>
                <w:bCs/>
                <w:sz w:val="24"/>
              </w:rPr>
              <w:t xml:space="preserve">, </w:t>
            </w:r>
            <w:r w:rsidR="00D84933" w:rsidRPr="00D84933">
              <w:rPr>
                <w:rFonts w:ascii="Times New Roman" w:hAnsi="Times New Roman" w:cs="Times New Roman"/>
                <w:bCs/>
                <w:i/>
                <w:iCs/>
                <w:sz w:val="24"/>
              </w:rPr>
              <w:t>feed</w:t>
            </w:r>
            <w:r w:rsidR="0046385C">
              <w:rPr>
                <w:rFonts w:ascii="Times New Roman" w:hAnsi="Times New Roman" w:cs="Times New Roman"/>
                <w:bCs/>
                <w:i/>
                <w:iCs/>
                <w:sz w:val="24"/>
              </w:rPr>
              <w:t>...</w:t>
            </w:r>
            <w:r w:rsidR="00D84933">
              <w:rPr>
                <w:rFonts w:ascii="Times New Roman" w:hAnsi="Times New Roman" w:cs="Times New Roman"/>
                <w:bCs/>
                <w:sz w:val="24"/>
              </w:rPr>
              <w:t>)</w:t>
            </w:r>
          </w:p>
        </w:tc>
      </w:tr>
      <w:tr w:rsidR="00B1176F" w:rsidRPr="005A58D3" w14:paraId="4A471104" w14:textId="77777777" w:rsidTr="00B1176F">
        <w:tc>
          <w:tcPr>
            <w:tcW w:w="9067" w:type="dxa"/>
            <w:gridSpan w:val="2"/>
            <w:shd w:val="clear" w:color="auto" w:fill="AEAAAA" w:themeFill="background2" w:themeFillShade="BF"/>
          </w:tcPr>
          <w:p w14:paraId="7038B365" w14:textId="12FBFADC" w:rsidR="00B1176F" w:rsidRPr="00B1176F" w:rsidRDefault="00B1176F" w:rsidP="00B1176F">
            <w:pPr>
              <w:pStyle w:val="PargrafodaLista"/>
              <w:jc w:val="center"/>
              <w:rPr>
                <w:rFonts w:ascii="Times New Roman" w:hAnsi="Times New Roman" w:cs="Times New Roman"/>
                <w:b/>
                <w:bCs/>
                <w:sz w:val="24"/>
              </w:rPr>
            </w:pPr>
            <w:r w:rsidRPr="00B1176F">
              <w:rPr>
                <w:rFonts w:ascii="Times New Roman" w:hAnsi="Times New Roman" w:cs="Times New Roman"/>
                <w:b/>
                <w:bCs/>
                <w:sz w:val="24"/>
              </w:rPr>
              <w:t>Materiais gráficos</w:t>
            </w:r>
          </w:p>
        </w:tc>
      </w:tr>
      <w:tr w:rsidR="00B1176F" w:rsidRPr="005A58D3" w14:paraId="0432ACB2" w14:textId="77777777" w:rsidTr="00B640B9">
        <w:tc>
          <w:tcPr>
            <w:tcW w:w="421" w:type="dxa"/>
          </w:tcPr>
          <w:p w14:paraId="7A0C12F5" w14:textId="77777777" w:rsidR="00B1176F" w:rsidRPr="005A58D3" w:rsidRDefault="00B1176F" w:rsidP="00B640B9">
            <w:pPr>
              <w:rPr>
                <w:rFonts w:ascii="Times New Roman" w:hAnsi="Times New Roman" w:cs="Times New Roman"/>
                <w:sz w:val="24"/>
              </w:rPr>
            </w:pPr>
          </w:p>
        </w:tc>
        <w:tc>
          <w:tcPr>
            <w:tcW w:w="8646" w:type="dxa"/>
          </w:tcPr>
          <w:p w14:paraId="3C40275B" w14:textId="37195344" w:rsidR="00B1176F" w:rsidRPr="00B1176F" w:rsidRDefault="00B1176F" w:rsidP="00B1176F">
            <w:pPr>
              <w:rPr>
                <w:rFonts w:ascii="Times New Roman" w:hAnsi="Times New Roman" w:cs="Times New Roman"/>
                <w:sz w:val="24"/>
              </w:rPr>
            </w:pPr>
            <w:r w:rsidRPr="00B1176F">
              <w:rPr>
                <w:rFonts w:ascii="Times New Roman" w:hAnsi="Times New Roman" w:cs="Times New Roman"/>
                <w:sz w:val="24"/>
              </w:rPr>
              <w:t>Banner – 0,90 x 1,20m</w:t>
            </w:r>
            <w:r w:rsidR="00D84933">
              <w:rPr>
                <w:rFonts w:ascii="Times New Roman" w:hAnsi="Times New Roman" w:cs="Times New Roman"/>
                <w:sz w:val="24"/>
              </w:rPr>
              <w:t xml:space="preserve"> (M</w:t>
            </w:r>
            <w:r w:rsidR="00D84933" w:rsidRPr="00D84933">
              <w:rPr>
                <w:rFonts w:ascii="Times New Roman" w:hAnsi="Times New Roman" w:cs="Times New Roman"/>
                <w:sz w:val="24"/>
                <w:szCs w:val="24"/>
              </w:rPr>
              <w:t xml:space="preserve">aterial impresso em lona, utilizado com </w:t>
            </w:r>
            <w:r w:rsidR="00D84933" w:rsidRPr="00D84933">
              <w:rPr>
                <w:rStyle w:val="Forte"/>
                <w:rFonts w:ascii="Times New Roman" w:hAnsi="Times New Roman" w:cs="Times New Roman"/>
                <w:b w:val="0"/>
                <w:bCs w:val="0"/>
                <w:sz w:val="24"/>
                <w:szCs w:val="24"/>
              </w:rPr>
              <w:t>suporte tipo tripé</w:t>
            </w:r>
            <w:r w:rsidR="00D84933">
              <w:rPr>
                <w:rStyle w:val="Forte"/>
                <w:rFonts w:ascii="Times New Roman" w:hAnsi="Times New Roman" w:cs="Times New Roman"/>
                <w:sz w:val="24"/>
                <w:szCs w:val="24"/>
              </w:rPr>
              <w:t>)</w:t>
            </w:r>
          </w:p>
        </w:tc>
      </w:tr>
      <w:tr w:rsidR="00B1176F" w:rsidRPr="005A58D3" w14:paraId="09C22BC2" w14:textId="77777777" w:rsidTr="00B640B9">
        <w:tc>
          <w:tcPr>
            <w:tcW w:w="421" w:type="dxa"/>
          </w:tcPr>
          <w:p w14:paraId="3093033A" w14:textId="77777777" w:rsidR="00B1176F" w:rsidRPr="005A58D3" w:rsidRDefault="00B1176F" w:rsidP="00B640B9">
            <w:pPr>
              <w:rPr>
                <w:rFonts w:ascii="Times New Roman" w:hAnsi="Times New Roman" w:cs="Times New Roman"/>
                <w:sz w:val="24"/>
              </w:rPr>
            </w:pPr>
          </w:p>
        </w:tc>
        <w:tc>
          <w:tcPr>
            <w:tcW w:w="8646" w:type="dxa"/>
          </w:tcPr>
          <w:p w14:paraId="12EF84B1" w14:textId="5A9EB5EE" w:rsidR="00B1176F" w:rsidRPr="00B1176F" w:rsidRDefault="00B1176F" w:rsidP="00B1176F">
            <w:pPr>
              <w:rPr>
                <w:rFonts w:ascii="Times New Roman" w:hAnsi="Times New Roman" w:cs="Times New Roman"/>
                <w:sz w:val="24"/>
              </w:rPr>
            </w:pPr>
            <w:r w:rsidRPr="00B1176F">
              <w:rPr>
                <w:rFonts w:ascii="Times New Roman" w:hAnsi="Times New Roman" w:cs="Times New Roman"/>
                <w:sz w:val="24"/>
              </w:rPr>
              <w:t>Faixa suspensa – 0,70 x 3,00m</w:t>
            </w:r>
          </w:p>
        </w:tc>
      </w:tr>
      <w:tr w:rsidR="004E0937" w:rsidRPr="005A58D3" w14:paraId="28463F50" w14:textId="77777777" w:rsidTr="00B640B9">
        <w:tc>
          <w:tcPr>
            <w:tcW w:w="421" w:type="dxa"/>
          </w:tcPr>
          <w:p w14:paraId="2364B2E0" w14:textId="77777777" w:rsidR="004E0937" w:rsidRPr="005A58D3" w:rsidRDefault="004E0937" w:rsidP="00B640B9">
            <w:pPr>
              <w:rPr>
                <w:rFonts w:ascii="Times New Roman" w:hAnsi="Times New Roman" w:cs="Times New Roman"/>
                <w:sz w:val="24"/>
              </w:rPr>
            </w:pPr>
          </w:p>
        </w:tc>
        <w:tc>
          <w:tcPr>
            <w:tcW w:w="8646" w:type="dxa"/>
          </w:tcPr>
          <w:p w14:paraId="24A9FC71" w14:textId="07C6D7E3" w:rsidR="004E0937" w:rsidRPr="00B1176F" w:rsidRDefault="004E0937" w:rsidP="00B1176F">
            <w:pPr>
              <w:rPr>
                <w:rFonts w:ascii="Times New Roman" w:hAnsi="Times New Roman" w:cs="Times New Roman"/>
                <w:sz w:val="24"/>
              </w:rPr>
            </w:pPr>
            <w:r w:rsidRPr="00B1176F">
              <w:rPr>
                <w:rFonts w:ascii="Times New Roman" w:hAnsi="Times New Roman" w:cs="Times New Roman"/>
                <w:sz w:val="24"/>
              </w:rPr>
              <w:t>Lona backdrop</w:t>
            </w:r>
            <w:r w:rsidR="00B1176F">
              <w:rPr>
                <w:rFonts w:ascii="Times New Roman" w:hAnsi="Times New Roman" w:cs="Times New Roman"/>
                <w:sz w:val="24"/>
              </w:rPr>
              <w:t xml:space="preserve">: (   ) </w:t>
            </w:r>
            <w:r w:rsidRPr="00B1176F">
              <w:rPr>
                <w:rFonts w:ascii="Times New Roman" w:hAnsi="Times New Roman" w:cs="Times New Roman"/>
                <w:sz w:val="24"/>
              </w:rPr>
              <w:t>2,40 x 1,90</w:t>
            </w:r>
            <w:r w:rsidR="00B1176F">
              <w:rPr>
                <w:rFonts w:ascii="Times New Roman" w:hAnsi="Times New Roman" w:cs="Times New Roman"/>
                <w:sz w:val="24"/>
              </w:rPr>
              <w:t xml:space="preserve"> ou (   ) 1,90 x 1,90</w:t>
            </w:r>
          </w:p>
        </w:tc>
      </w:tr>
      <w:tr w:rsidR="00204A07" w:rsidRPr="00204A07" w14:paraId="03F0C9A9" w14:textId="77777777" w:rsidTr="00204A07">
        <w:tc>
          <w:tcPr>
            <w:tcW w:w="9067" w:type="dxa"/>
            <w:gridSpan w:val="2"/>
            <w:shd w:val="clear" w:color="auto" w:fill="AEAAAA" w:themeFill="background2" w:themeFillShade="BF"/>
          </w:tcPr>
          <w:p w14:paraId="1C9E6762" w14:textId="37ABF46C" w:rsidR="00204A07" w:rsidRPr="00204A07" w:rsidRDefault="00204A07" w:rsidP="00204A07">
            <w:pPr>
              <w:jc w:val="center"/>
              <w:rPr>
                <w:rFonts w:ascii="Times New Roman" w:hAnsi="Times New Roman" w:cs="Times New Roman"/>
                <w:b/>
                <w:bCs/>
                <w:sz w:val="24"/>
              </w:rPr>
            </w:pPr>
            <w:r w:rsidRPr="00204A07">
              <w:rPr>
                <w:rFonts w:ascii="Times New Roman" w:hAnsi="Times New Roman" w:cs="Times New Roman"/>
                <w:b/>
                <w:bCs/>
                <w:sz w:val="24"/>
              </w:rPr>
              <w:t>Outros serviços de assessoria</w:t>
            </w:r>
          </w:p>
        </w:tc>
      </w:tr>
      <w:tr w:rsidR="004E0937" w:rsidRPr="005A58D3" w14:paraId="77A8F75F" w14:textId="77777777" w:rsidTr="00B640B9">
        <w:tc>
          <w:tcPr>
            <w:tcW w:w="421" w:type="dxa"/>
          </w:tcPr>
          <w:p w14:paraId="70F8B6C9" w14:textId="77777777" w:rsidR="004E0937" w:rsidRPr="005A58D3" w:rsidRDefault="004E0937" w:rsidP="00B640B9">
            <w:pPr>
              <w:rPr>
                <w:rFonts w:ascii="Times New Roman" w:hAnsi="Times New Roman" w:cs="Times New Roman"/>
                <w:sz w:val="24"/>
              </w:rPr>
            </w:pPr>
          </w:p>
        </w:tc>
        <w:tc>
          <w:tcPr>
            <w:tcW w:w="8646" w:type="dxa"/>
          </w:tcPr>
          <w:p w14:paraId="1089204E" w14:textId="77777777" w:rsidR="004E0937" w:rsidRPr="005A58D3" w:rsidRDefault="004E0937" w:rsidP="00B640B9">
            <w:pPr>
              <w:rPr>
                <w:rFonts w:ascii="Times New Roman" w:hAnsi="Times New Roman" w:cs="Times New Roman"/>
                <w:sz w:val="24"/>
              </w:rPr>
            </w:pPr>
            <w:r>
              <w:rPr>
                <w:rFonts w:ascii="Times New Roman" w:hAnsi="Times New Roman" w:cs="Times New Roman"/>
                <w:sz w:val="24"/>
              </w:rPr>
              <w:t>Cobertura do evento</w:t>
            </w:r>
          </w:p>
        </w:tc>
      </w:tr>
      <w:tr w:rsidR="004E0937" w:rsidRPr="005A58D3" w14:paraId="7868CD00" w14:textId="77777777" w:rsidTr="00B640B9">
        <w:tc>
          <w:tcPr>
            <w:tcW w:w="421" w:type="dxa"/>
          </w:tcPr>
          <w:p w14:paraId="2826E9B4" w14:textId="77777777" w:rsidR="004E0937" w:rsidRPr="005A58D3" w:rsidRDefault="004E0937" w:rsidP="00B640B9">
            <w:pPr>
              <w:rPr>
                <w:rFonts w:ascii="Times New Roman" w:hAnsi="Times New Roman" w:cs="Times New Roman"/>
                <w:sz w:val="24"/>
              </w:rPr>
            </w:pPr>
          </w:p>
        </w:tc>
        <w:tc>
          <w:tcPr>
            <w:tcW w:w="8646" w:type="dxa"/>
          </w:tcPr>
          <w:p w14:paraId="77E07155" w14:textId="77777777" w:rsidR="004E0937" w:rsidRPr="005A58D3" w:rsidRDefault="004E0937" w:rsidP="00B640B9">
            <w:pPr>
              <w:rPr>
                <w:rFonts w:ascii="Times New Roman" w:hAnsi="Times New Roman" w:cs="Times New Roman"/>
                <w:sz w:val="24"/>
              </w:rPr>
            </w:pPr>
            <w:r>
              <w:rPr>
                <w:rFonts w:ascii="Times New Roman" w:hAnsi="Times New Roman" w:cs="Times New Roman"/>
                <w:sz w:val="24"/>
              </w:rPr>
              <w:t>Cerimonial</w:t>
            </w:r>
          </w:p>
        </w:tc>
      </w:tr>
    </w:tbl>
    <w:p w14:paraId="678D7468" w14:textId="619C25C7" w:rsidR="004E0937" w:rsidRPr="00D5009F" w:rsidRDefault="004E0937" w:rsidP="004E0937">
      <w:pPr>
        <w:jc w:val="both"/>
        <w:rPr>
          <w:rFonts w:ascii="Times New Roman" w:hAnsi="Times New Roman" w:cs="Times New Roman"/>
          <w:sz w:val="24"/>
          <w:szCs w:val="24"/>
        </w:rPr>
      </w:pPr>
      <w:r w:rsidRPr="00B428AE">
        <w:rPr>
          <w:rFonts w:ascii="Times New Roman" w:hAnsi="Times New Roman" w:cs="Times New Roman"/>
          <w:sz w:val="24"/>
        </w:rPr>
        <w:lastRenderedPageBreak/>
        <w:t>Obs</w:t>
      </w:r>
      <w:r>
        <w:rPr>
          <w:rFonts w:ascii="Times New Roman" w:hAnsi="Times New Roman" w:cs="Times New Roman"/>
          <w:sz w:val="24"/>
        </w:rPr>
        <w:t>.</w:t>
      </w:r>
      <w:r w:rsidRPr="00B428AE">
        <w:rPr>
          <w:rFonts w:ascii="Times New Roman" w:hAnsi="Times New Roman" w:cs="Times New Roman"/>
          <w:sz w:val="24"/>
        </w:rPr>
        <w:t xml:space="preserve">: </w:t>
      </w:r>
      <w:r w:rsidR="00D5009F" w:rsidRPr="00D5009F">
        <w:rPr>
          <w:rFonts w:ascii="Times New Roman" w:hAnsi="Times New Roman" w:cs="Times New Roman"/>
          <w:color w:val="0F1115"/>
          <w:sz w:val="24"/>
          <w:szCs w:val="24"/>
          <w:shd w:val="clear" w:color="auto" w:fill="FFFFFF"/>
        </w:rPr>
        <w:t>A disponibilização de material gráfico através da gráfica licitada está condicionada à aprovação da PROPLAD e à disponibilidade orçamentária, conforme previsto na resolução.</w:t>
      </w:r>
    </w:p>
    <w:p w14:paraId="38B799EA" w14:textId="0F4B5F16" w:rsidR="004E0937" w:rsidRPr="00042CD8" w:rsidRDefault="004E0937" w:rsidP="00042CD8">
      <w:pPr>
        <w:pStyle w:val="PargrafodaLista"/>
        <w:numPr>
          <w:ilvl w:val="0"/>
          <w:numId w:val="34"/>
        </w:numPr>
        <w:jc w:val="both"/>
        <w:rPr>
          <w:rFonts w:ascii="Times New Roman" w:hAnsi="Times New Roman" w:cs="Times New Roman"/>
          <w:sz w:val="24"/>
        </w:rPr>
      </w:pPr>
      <w:r w:rsidRPr="00042CD8">
        <w:rPr>
          <w:rFonts w:ascii="Times New Roman" w:hAnsi="Times New Roman" w:cs="Times New Roman"/>
          <w:b/>
          <w:sz w:val="24"/>
        </w:rPr>
        <w:t>COORDENADORIA DE ASSISTÊNCIA À SAÚDE E ACESSIBILIDADE (CASA)</w:t>
      </w:r>
    </w:p>
    <w:tbl>
      <w:tblPr>
        <w:tblStyle w:val="Tabelacomgrade"/>
        <w:tblW w:w="9067" w:type="dxa"/>
        <w:tblLook w:val="04A0" w:firstRow="1" w:lastRow="0" w:firstColumn="1" w:lastColumn="0" w:noHBand="0" w:noVBand="1"/>
      </w:tblPr>
      <w:tblGrid>
        <w:gridCol w:w="421"/>
        <w:gridCol w:w="8646"/>
      </w:tblGrid>
      <w:tr w:rsidR="004E0937" w:rsidRPr="002B565B" w14:paraId="122EA6D1" w14:textId="77777777" w:rsidTr="00B640B9">
        <w:tc>
          <w:tcPr>
            <w:tcW w:w="421" w:type="dxa"/>
          </w:tcPr>
          <w:p w14:paraId="76988191" w14:textId="77777777" w:rsidR="004E0937" w:rsidRPr="00644A4E" w:rsidRDefault="004E0937" w:rsidP="00B640B9">
            <w:pPr>
              <w:jc w:val="center"/>
              <w:rPr>
                <w:rFonts w:ascii="Times New Roman" w:hAnsi="Times New Roman" w:cs="Times New Roman"/>
                <w:bCs/>
                <w:sz w:val="24"/>
              </w:rPr>
            </w:pPr>
            <w:r w:rsidRPr="00644A4E">
              <w:rPr>
                <w:rFonts w:ascii="Times New Roman" w:hAnsi="Times New Roman" w:cs="Times New Roman"/>
                <w:bCs/>
                <w:sz w:val="24"/>
              </w:rPr>
              <w:t>x</w:t>
            </w:r>
          </w:p>
        </w:tc>
        <w:tc>
          <w:tcPr>
            <w:tcW w:w="8646" w:type="dxa"/>
          </w:tcPr>
          <w:p w14:paraId="53AF9687" w14:textId="77777777" w:rsidR="004E0937" w:rsidRPr="002B565B" w:rsidRDefault="004E0937" w:rsidP="00B640B9">
            <w:pPr>
              <w:jc w:val="center"/>
              <w:rPr>
                <w:rFonts w:ascii="Times New Roman" w:hAnsi="Times New Roman" w:cs="Times New Roman"/>
                <w:b/>
                <w:sz w:val="24"/>
              </w:rPr>
            </w:pPr>
            <w:r>
              <w:rPr>
                <w:rFonts w:ascii="Times New Roman" w:hAnsi="Times New Roman" w:cs="Times New Roman"/>
                <w:b/>
                <w:sz w:val="24"/>
              </w:rPr>
              <w:t>Indicar o serviço</w:t>
            </w:r>
          </w:p>
        </w:tc>
      </w:tr>
      <w:tr w:rsidR="004E0937" w:rsidRPr="005A58D3" w14:paraId="2967FFF4" w14:textId="77777777" w:rsidTr="00B640B9">
        <w:tc>
          <w:tcPr>
            <w:tcW w:w="421" w:type="dxa"/>
          </w:tcPr>
          <w:p w14:paraId="22C25760" w14:textId="77777777" w:rsidR="004E0937" w:rsidRPr="005A58D3" w:rsidRDefault="004E0937" w:rsidP="00B640B9">
            <w:pPr>
              <w:rPr>
                <w:rFonts w:ascii="Times New Roman" w:hAnsi="Times New Roman" w:cs="Times New Roman"/>
                <w:sz w:val="24"/>
              </w:rPr>
            </w:pPr>
          </w:p>
        </w:tc>
        <w:tc>
          <w:tcPr>
            <w:tcW w:w="8646" w:type="dxa"/>
          </w:tcPr>
          <w:p w14:paraId="149EC13D" w14:textId="77777777" w:rsidR="004E0937" w:rsidRPr="005A58D3" w:rsidRDefault="004E0937" w:rsidP="00B640B9">
            <w:pPr>
              <w:rPr>
                <w:rFonts w:ascii="Times New Roman" w:hAnsi="Times New Roman" w:cs="Times New Roman"/>
                <w:sz w:val="24"/>
              </w:rPr>
            </w:pPr>
            <w:r>
              <w:rPr>
                <w:rFonts w:ascii="Times New Roman" w:hAnsi="Times New Roman" w:cs="Times New Roman"/>
                <w:sz w:val="24"/>
              </w:rPr>
              <w:t xml:space="preserve">Interprete de Libras </w:t>
            </w:r>
          </w:p>
        </w:tc>
      </w:tr>
      <w:tr w:rsidR="004E0937" w:rsidRPr="005A58D3" w14:paraId="14B0A968" w14:textId="77777777" w:rsidTr="00B640B9">
        <w:tc>
          <w:tcPr>
            <w:tcW w:w="421" w:type="dxa"/>
          </w:tcPr>
          <w:p w14:paraId="15D2EF5D" w14:textId="77777777" w:rsidR="004E0937" w:rsidRPr="005A58D3" w:rsidRDefault="004E0937" w:rsidP="00B640B9">
            <w:pPr>
              <w:rPr>
                <w:rFonts w:ascii="Times New Roman" w:hAnsi="Times New Roman" w:cs="Times New Roman"/>
                <w:sz w:val="24"/>
              </w:rPr>
            </w:pPr>
          </w:p>
        </w:tc>
        <w:tc>
          <w:tcPr>
            <w:tcW w:w="8646" w:type="dxa"/>
          </w:tcPr>
          <w:p w14:paraId="58356D58" w14:textId="77777777" w:rsidR="004E0937" w:rsidRPr="005A58D3" w:rsidRDefault="004E0937" w:rsidP="00B640B9">
            <w:pPr>
              <w:rPr>
                <w:rFonts w:ascii="Times New Roman" w:hAnsi="Times New Roman" w:cs="Times New Roman"/>
                <w:sz w:val="24"/>
              </w:rPr>
            </w:pPr>
            <w:r>
              <w:rPr>
                <w:rFonts w:ascii="Times New Roman" w:hAnsi="Times New Roman" w:cs="Times New Roman"/>
                <w:sz w:val="24"/>
              </w:rPr>
              <w:t>Ledor</w:t>
            </w:r>
          </w:p>
        </w:tc>
      </w:tr>
      <w:tr w:rsidR="004E0937" w:rsidRPr="005A58D3" w14:paraId="43AAB37D" w14:textId="77777777" w:rsidTr="00B640B9">
        <w:tc>
          <w:tcPr>
            <w:tcW w:w="421" w:type="dxa"/>
          </w:tcPr>
          <w:p w14:paraId="585FA57D" w14:textId="77777777" w:rsidR="004E0937" w:rsidRPr="005A58D3" w:rsidRDefault="004E0937" w:rsidP="00B640B9">
            <w:pPr>
              <w:rPr>
                <w:rFonts w:ascii="Times New Roman" w:hAnsi="Times New Roman" w:cs="Times New Roman"/>
                <w:sz w:val="24"/>
              </w:rPr>
            </w:pPr>
          </w:p>
        </w:tc>
        <w:tc>
          <w:tcPr>
            <w:tcW w:w="8646" w:type="dxa"/>
          </w:tcPr>
          <w:p w14:paraId="685C9AC7" w14:textId="77777777" w:rsidR="004E0937" w:rsidRDefault="004E0937" w:rsidP="00B640B9">
            <w:pPr>
              <w:rPr>
                <w:rFonts w:ascii="Times New Roman" w:hAnsi="Times New Roman" w:cs="Times New Roman"/>
                <w:sz w:val="24"/>
              </w:rPr>
            </w:pPr>
            <w:r>
              <w:rPr>
                <w:rFonts w:ascii="Times New Roman" w:hAnsi="Times New Roman" w:cs="Times New Roman"/>
                <w:sz w:val="24"/>
              </w:rPr>
              <w:t>Nenhum</w:t>
            </w:r>
          </w:p>
        </w:tc>
      </w:tr>
    </w:tbl>
    <w:p w14:paraId="06B48B2B" w14:textId="77777777" w:rsidR="004E0937" w:rsidRDefault="004E0937" w:rsidP="004E0937">
      <w:pPr>
        <w:jc w:val="both"/>
        <w:rPr>
          <w:rFonts w:ascii="Times New Roman" w:hAnsi="Times New Roman" w:cs="Times New Roman"/>
          <w:sz w:val="24"/>
        </w:rPr>
      </w:pPr>
      <w:r w:rsidRPr="00B428AE">
        <w:rPr>
          <w:rFonts w:ascii="Times New Roman" w:hAnsi="Times New Roman" w:cs="Times New Roman"/>
          <w:sz w:val="24"/>
        </w:rPr>
        <w:t>Obs</w:t>
      </w:r>
      <w:r>
        <w:rPr>
          <w:rFonts w:ascii="Times New Roman" w:hAnsi="Times New Roman" w:cs="Times New Roman"/>
          <w:sz w:val="24"/>
        </w:rPr>
        <w:t>.</w:t>
      </w:r>
      <w:r w:rsidRPr="00B428AE">
        <w:rPr>
          <w:rFonts w:ascii="Times New Roman" w:hAnsi="Times New Roman" w:cs="Times New Roman"/>
          <w:sz w:val="24"/>
        </w:rPr>
        <w:t xml:space="preserve">: </w:t>
      </w:r>
      <w:r>
        <w:rPr>
          <w:rFonts w:ascii="Times New Roman" w:hAnsi="Times New Roman" w:cs="Times New Roman"/>
          <w:sz w:val="24"/>
        </w:rPr>
        <w:t xml:space="preserve">Especificar sobre cada um dos itens assinalados, apresentando na programação momentos (abertura, encerramento, palestras, atividades práticas) de prioridade da presença de membros da equipe da CASA. </w:t>
      </w:r>
    </w:p>
    <w:p w14:paraId="574BB268" w14:textId="024E76F4" w:rsidR="004E0937" w:rsidRPr="00042CD8" w:rsidRDefault="004E0937" w:rsidP="00042CD8">
      <w:pPr>
        <w:pStyle w:val="PargrafodaLista"/>
        <w:numPr>
          <w:ilvl w:val="0"/>
          <w:numId w:val="34"/>
        </w:numPr>
        <w:jc w:val="both"/>
        <w:rPr>
          <w:rFonts w:ascii="Times New Roman" w:hAnsi="Times New Roman" w:cs="Times New Roman"/>
          <w:b/>
          <w:sz w:val="24"/>
        </w:rPr>
      </w:pPr>
      <w:r w:rsidRPr="00042CD8">
        <w:rPr>
          <w:rFonts w:ascii="Times New Roman" w:hAnsi="Times New Roman" w:cs="Times New Roman"/>
          <w:b/>
          <w:sz w:val="24"/>
        </w:rPr>
        <w:t>MATERIAIS DO PATRIMÔNIO UEMASUL</w:t>
      </w:r>
    </w:p>
    <w:tbl>
      <w:tblPr>
        <w:tblStyle w:val="Tabelacomgrade"/>
        <w:tblW w:w="9067" w:type="dxa"/>
        <w:tblLook w:val="04A0" w:firstRow="1" w:lastRow="0" w:firstColumn="1" w:lastColumn="0" w:noHBand="0" w:noVBand="1"/>
      </w:tblPr>
      <w:tblGrid>
        <w:gridCol w:w="421"/>
        <w:gridCol w:w="6804"/>
        <w:gridCol w:w="1842"/>
      </w:tblGrid>
      <w:tr w:rsidR="004E0937" w14:paraId="2DBC0596" w14:textId="77777777" w:rsidTr="00AD3133">
        <w:tc>
          <w:tcPr>
            <w:tcW w:w="421" w:type="dxa"/>
          </w:tcPr>
          <w:p w14:paraId="0E082C0E" w14:textId="77777777" w:rsidR="004E0937" w:rsidRPr="00644A4E" w:rsidRDefault="004E0937" w:rsidP="00B640B9">
            <w:pPr>
              <w:jc w:val="center"/>
              <w:rPr>
                <w:rFonts w:ascii="Times New Roman" w:hAnsi="Times New Roman" w:cs="Times New Roman"/>
                <w:bCs/>
                <w:sz w:val="24"/>
              </w:rPr>
            </w:pPr>
            <w:r w:rsidRPr="00644A4E">
              <w:rPr>
                <w:rFonts w:ascii="Times New Roman" w:hAnsi="Times New Roman" w:cs="Times New Roman"/>
                <w:bCs/>
                <w:sz w:val="24"/>
              </w:rPr>
              <w:t>x</w:t>
            </w:r>
          </w:p>
        </w:tc>
        <w:tc>
          <w:tcPr>
            <w:tcW w:w="6804" w:type="dxa"/>
          </w:tcPr>
          <w:p w14:paraId="6A8EDA9E" w14:textId="77777777" w:rsidR="004E0937" w:rsidRDefault="004E0937" w:rsidP="00B640B9">
            <w:pPr>
              <w:jc w:val="center"/>
              <w:rPr>
                <w:rFonts w:ascii="Times New Roman" w:hAnsi="Times New Roman" w:cs="Times New Roman"/>
                <w:b/>
                <w:sz w:val="24"/>
              </w:rPr>
            </w:pPr>
            <w:r>
              <w:rPr>
                <w:rFonts w:ascii="Times New Roman" w:hAnsi="Times New Roman" w:cs="Times New Roman"/>
                <w:b/>
                <w:sz w:val="24"/>
              </w:rPr>
              <w:t>Indicar itens</w:t>
            </w:r>
          </w:p>
        </w:tc>
        <w:tc>
          <w:tcPr>
            <w:tcW w:w="1842" w:type="dxa"/>
          </w:tcPr>
          <w:p w14:paraId="0565CED2" w14:textId="2801A80B" w:rsidR="004E0937" w:rsidRDefault="004E0937" w:rsidP="00B640B9">
            <w:pPr>
              <w:jc w:val="center"/>
              <w:rPr>
                <w:rFonts w:ascii="Times New Roman" w:hAnsi="Times New Roman" w:cs="Times New Roman"/>
                <w:b/>
                <w:sz w:val="24"/>
              </w:rPr>
            </w:pPr>
            <w:r>
              <w:rPr>
                <w:rFonts w:ascii="Times New Roman" w:hAnsi="Times New Roman" w:cs="Times New Roman"/>
                <w:b/>
                <w:sz w:val="24"/>
              </w:rPr>
              <w:t>Quant</w:t>
            </w:r>
          </w:p>
        </w:tc>
      </w:tr>
      <w:tr w:rsidR="004E0937" w14:paraId="68128388" w14:textId="77777777" w:rsidTr="00AD3133">
        <w:tc>
          <w:tcPr>
            <w:tcW w:w="421" w:type="dxa"/>
          </w:tcPr>
          <w:p w14:paraId="212F2748" w14:textId="77777777" w:rsidR="004E0937" w:rsidRDefault="004E0937" w:rsidP="00B640B9">
            <w:pPr>
              <w:rPr>
                <w:rFonts w:ascii="Times New Roman" w:hAnsi="Times New Roman" w:cs="Times New Roman"/>
                <w:b/>
                <w:sz w:val="24"/>
              </w:rPr>
            </w:pPr>
          </w:p>
        </w:tc>
        <w:tc>
          <w:tcPr>
            <w:tcW w:w="6804" w:type="dxa"/>
          </w:tcPr>
          <w:p w14:paraId="2902BC31" w14:textId="77777777" w:rsidR="004E0937" w:rsidRPr="00F17704" w:rsidRDefault="004E0937" w:rsidP="00B640B9">
            <w:pPr>
              <w:rPr>
                <w:rFonts w:ascii="Times New Roman" w:hAnsi="Times New Roman" w:cs="Times New Roman"/>
                <w:sz w:val="24"/>
              </w:rPr>
            </w:pPr>
            <w:r w:rsidRPr="00F17704">
              <w:rPr>
                <w:rFonts w:ascii="Times New Roman" w:hAnsi="Times New Roman" w:cs="Times New Roman"/>
                <w:sz w:val="24"/>
              </w:rPr>
              <w:t>Canetas</w:t>
            </w:r>
          </w:p>
        </w:tc>
        <w:tc>
          <w:tcPr>
            <w:tcW w:w="1842" w:type="dxa"/>
          </w:tcPr>
          <w:p w14:paraId="68FA5EC4" w14:textId="77777777" w:rsidR="004E0937" w:rsidRDefault="004E0937" w:rsidP="00B640B9">
            <w:pPr>
              <w:rPr>
                <w:rFonts w:ascii="Times New Roman" w:hAnsi="Times New Roman" w:cs="Times New Roman"/>
                <w:b/>
                <w:sz w:val="24"/>
              </w:rPr>
            </w:pPr>
          </w:p>
        </w:tc>
      </w:tr>
      <w:tr w:rsidR="004E0937" w14:paraId="066B0862" w14:textId="77777777" w:rsidTr="00AD3133">
        <w:tc>
          <w:tcPr>
            <w:tcW w:w="421" w:type="dxa"/>
          </w:tcPr>
          <w:p w14:paraId="294CDBB0" w14:textId="77777777" w:rsidR="004E0937" w:rsidRDefault="004E0937" w:rsidP="00B640B9">
            <w:pPr>
              <w:rPr>
                <w:rFonts w:ascii="Times New Roman" w:hAnsi="Times New Roman" w:cs="Times New Roman"/>
                <w:b/>
                <w:sz w:val="24"/>
              </w:rPr>
            </w:pPr>
          </w:p>
        </w:tc>
        <w:tc>
          <w:tcPr>
            <w:tcW w:w="6804" w:type="dxa"/>
          </w:tcPr>
          <w:p w14:paraId="0494BC44" w14:textId="77777777" w:rsidR="004E0937" w:rsidRPr="00F17704" w:rsidRDefault="004E0937" w:rsidP="00B640B9">
            <w:pPr>
              <w:rPr>
                <w:rFonts w:ascii="Times New Roman" w:hAnsi="Times New Roman" w:cs="Times New Roman"/>
                <w:sz w:val="24"/>
              </w:rPr>
            </w:pPr>
            <w:r w:rsidRPr="00F17704">
              <w:rPr>
                <w:rFonts w:ascii="Times New Roman" w:hAnsi="Times New Roman" w:cs="Times New Roman"/>
                <w:sz w:val="24"/>
              </w:rPr>
              <w:t>Blocos</w:t>
            </w:r>
          </w:p>
        </w:tc>
        <w:tc>
          <w:tcPr>
            <w:tcW w:w="1842" w:type="dxa"/>
          </w:tcPr>
          <w:p w14:paraId="59074190" w14:textId="77777777" w:rsidR="004E0937" w:rsidRDefault="004E0937" w:rsidP="00B640B9">
            <w:pPr>
              <w:rPr>
                <w:rFonts w:ascii="Times New Roman" w:hAnsi="Times New Roman" w:cs="Times New Roman"/>
                <w:b/>
                <w:sz w:val="24"/>
              </w:rPr>
            </w:pPr>
          </w:p>
        </w:tc>
      </w:tr>
      <w:tr w:rsidR="004E0937" w14:paraId="1A55F9E3" w14:textId="77777777" w:rsidTr="00AD3133">
        <w:tc>
          <w:tcPr>
            <w:tcW w:w="421" w:type="dxa"/>
          </w:tcPr>
          <w:p w14:paraId="532D4DA0" w14:textId="77777777" w:rsidR="004E0937" w:rsidRDefault="004E0937" w:rsidP="00B640B9">
            <w:pPr>
              <w:rPr>
                <w:rFonts w:ascii="Times New Roman" w:hAnsi="Times New Roman" w:cs="Times New Roman"/>
                <w:b/>
                <w:sz w:val="24"/>
              </w:rPr>
            </w:pPr>
          </w:p>
        </w:tc>
        <w:tc>
          <w:tcPr>
            <w:tcW w:w="6804" w:type="dxa"/>
          </w:tcPr>
          <w:p w14:paraId="0C07CB8B" w14:textId="77777777" w:rsidR="004E0937" w:rsidRPr="00F17704" w:rsidRDefault="004E0937" w:rsidP="00B640B9">
            <w:pPr>
              <w:rPr>
                <w:rFonts w:ascii="Times New Roman" w:hAnsi="Times New Roman" w:cs="Times New Roman"/>
                <w:sz w:val="24"/>
              </w:rPr>
            </w:pPr>
            <w:r w:rsidRPr="00F17704">
              <w:rPr>
                <w:rFonts w:ascii="Times New Roman" w:hAnsi="Times New Roman" w:cs="Times New Roman"/>
                <w:sz w:val="24"/>
              </w:rPr>
              <w:t>Pastas</w:t>
            </w:r>
          </w:p>
        </w:tc>
        <w:tc>
          <w:tcPr>
            <w:tcW w:w="1842" w:type="dxa"/>
          </w:tcPr>
          <w:p w14:paraId="221853DD" w14:textId="77777777" w:rsidR="004E0937" w:rsidRDefault="004E0937" w:rsidP="00B640B9">
            <w:pPr>
              <w:rPr>
                <w:rFonts w:ascii="Times New Roman" w:hAnsi="Times New Roman" w:cs="Times New Roman"/>
                <w:b/>
                <w:sz w:val="24"/>
              </w:rPr>
            </w:pPr>
          </w:p>
        </w:tc>
      </w:tr>
      <w:tr w:rsidR="004E0937" w14:paraId="5CE7796E" w14:textId="77777777" w:rsidTr="00AD3133">
        <w:tc>
          <w:tcPr>
            <w:tcW w:w="421" w:type="dxa"/>
          </w:tcPr>
          <w:p w14:paraId="6F604092" w14:textId="77777777" w:rsidR="004E0937" w:rsidRDefault="004E0937" w:rsidP="00B640B9">
            <w:pPr>
              <w:rPr>
                <w:rFonts w:ascii="Times New Roman" w:hAnsi="Times New Roman" w:cs="Times New Roman"/>
                <w:b/>
                <w:sz w:val="24"/>
              </w:rPr>
            </w:pPr>
          </w:p>
        </w:tc>
        <w:tc>
          <w:tcPr>
            <w:tcW w:w="6804" w:type="dxa"/>
          </w:tcPr>
          <w:p w14:paraId="5A9A0957" w14:textId="77777777" w:rsidR="004E0937" w:rsidRPr="00F17704" w:rsidRDefault="004E0937" w:rsidP="00B640B9">
            <w:pPr>
              <w:rPr>
                <w:rFonts w:ascii="Times New Roman" w:hAnsi="Times New Roman" w:cs="Times New Roman"/>
                <w:sz w:val="24"/>
              </w:rPr>
            </w:pPr>
            <w:r w:rsidRPr="00F17704">
              <w:rPr>
                <w:rFonts w:ascii="Times New Roman" w:hAnsi="Times New Roman" w:cs="Times New Roman"/>
                <w:sz w:val="24"/>
              </w:rPr>
              <w:t>Resma</w:t>
            </w:r>
          </w:p>
        </w:tc>
        <w:tc>
          <w:tcPr>
            <w:tcW w:w="1842" w:type="dxa"/>
          </w:tcPr>
          <w:p w14:paraId="62652273" w14:textId="77777777" w:rsidR="004E0937" w:rsidRDefault="004E0937" w:rsidP="00B640B9">
            <w:pPr>
              <w:rPr>
                <w:rFonts w:ascii="Times New Roman" w:hAnsi="Times New Roman" w:cs="Times New Roman"/>
                <w:b/>
                <w:sz w:val="24"/>
              </w:rPr>
            </w:pPr>
          </w:p>
        </w:tc>
      </w:tr>
      <w:tr w:rsidR="004E0937" w14:paraId="0E3D361B" w14:textId="77777777" w:rsidTr="00AD3133">
        <w:tc>
          <w:tcPr>
            <w:tcW w:w="421" w:type="dxa"/>
          </w:tcPr>
          <w:p w14:paraId="372A6121" w14:textId="77777777" w:rsidR="004E0937" w:rsidRDefault="004E0937" w:rsidP="00B640B9">
            <w:pPr>
              <w:rPr>
                <w:rFonts w:ascii="Times New Roman" w:hAnsi="Times New Roman" w:cs="Times New Roman"/>
                <w:b/>
                <w:sz w:val="24"/>
              </w:rPr>
            </w:pPr>
          </w:p>
        </w:tc>
        <w:tc>
          <w:tcPr>
            <w:tcW w:w="6804" w:type="dxa"/>
          </w:tcPr>
          <w:p w14:paraId="6FDD059A" w14:textId="77777777" w:rsidR="004E0937" w:rsidRPr="00F17704" w:rsidRDefault="004E0937" w:rsidP="00B640B9">
            <w:pPr>
              <w:rPr>
                <w:rFonts w:ascii="Times New Roman" w:hAnsi="Times New Roman" w:cs="Times New Roman"/>
                <w:sz w:val="24"/>
              </w:rPr>
            </w:pPr>
            <w:r w:rsidRPr="00F17704">
              <w:rPr>
                <w:rFonts w:ascii="Times New Roman" w:hAnsi="Times New Roman" w:cs="Times New Roman"/>
                <w:sz w:val="24"/>
              </w:rPr>
              <w:t>Marcador de texto</w:t>
            </w:r>
          </w:p>
        </w:tc>
        <w:tc>
          <w:tcPr>
            <w:tcW w:w="1842" w:type="dxa"/>
          </w:tcPr>
          <w:p w14:paraId="0D2CE440" w14:textId="77777777" w:rsidR="004E0937" w:rsidRDefault="004E0937" w:rsidP="00B640B9">
            <w:pPr>
              <w:rPr>
                <w:rFonts w:ascii="Times New Roman" w:hAnsi="Times New Roman" w:cs="Times New Roman"/>
                <w:b/>
                <w:sz w:val="24"/>
              </w:rPr>
            </w:pPr>
          </w:p>
        </w:tc>
      </w:tr>
      <w:tr w:rsidR="004E0937" w14:paraId="0FDDB5AE" w14:textId="77777777" w:rsidTr="00AD3133">
        <w:tc>
          <w:tcPr>
            <w:tcW w:w="421" w:type="dxa"/>
          </w:tcPr>
          <w:p w14:paraId="5D516EE4" w14:textId="77777777" w:rsidR="004E0937" w:rsidRDefault="004E0937" w:rsidP="00B640B9">
            <w:pPr>
              <w:rPr>
                <w:rFonts w:ascii="Times New Roman" w:hAnsi="Times New Roman" w:cs="Times New Roman"/>
                <w:b/>
                <w:sz w:val="24"/>
              </w:rPr>
            </w:pPr>
          </w:p>
        </w:tc>
        <w:tc>
          <w:tcPr>
            <w:tcW w:w="6804" w:type="dxa"/>
          </w:tcPr>
          <w:p w14:paraId="18180CCD" w14:textId="77777777" w:rsidR="004E0937" w:rsidRPr="00F17704" w:rsidRDefault="004E0937" w:rsidP="00B640B9">
            <w:pPr>
              <w:rPr>
                <w:rFonts w:ascii="Times New Roman" w:hAnsi="Times New Roman" w:cs="Times New Roman"/>
                <w:sz w:val="24"/>
              </w:rPr>
            </w:pPr>
            <w:r>
              <w:rPr>
                <w:rFonts w:ascii="Times New Roman" w:hAnsi="Times New Roman" w:cs="Times New Roman"/>
                <w:sz w:val="24"/>
              </w:rPr>
              <w:t>Nenhum</w:t>
            </w:r>
          </w:p>
        </w:tc>
        <w:tc>
          <w:tcPr>
            <w:tcW w:w="1842" w:type="dxa"/>
          </w:tcPr>
          <w:p w14:paraId="6DAFE47E" w14:textId="77777777" w:rsidR="004E0937" w:rsidRDefault="004E0937" w:rsidP="00B640B9">
            <w:pPr>
              <w:rPr>
                <w:rFonts w:ascii="Times New Roman" w:hAnsi="Times New Roman" w:cs="Times New Roman"/>
                <w:b/>
                <w:sz w:val="24"/>
              </w:rPr>
            </w:pPr>
          </w:p>
        </w:tc>
      </w:tr>
    </w:tbl>
    <w:p w14:paraId="478F8A16" w14:textId="77777777" w:rsidR="004E0937" w:rsidRPr="00BB045D" w:rsidRDefault="004E0937" w:rsidP="004E0937">
      <w:pPr>
        <w:jc w:val="both"/>
        <w:rPr>
          <w:rFonts w:ascii="Times New Roman" w:hAnsi="Times New Roman" w:cs="Times New Roman"/>
          <w:i/>
          <w:iCs/>
          <w:sz w:val="24"/>
        </w:rPr>
      </w:pPr>
      <w:r w:rsidRPr="00B428AE">
        <w:rPr>
          <w:rFonts w:ascii="Times New Roman" w:hAnsi="Times New Roman" w:cs="Times New Roman"/>
          <w:sz w:val="24"/>
        </w:rPr>
        <w:t>Obs</w:t>
      </w:r>
      <w:r>
        <w:rPr>
          <w:rFonts w:ascii="Times New Roman" w:hAnsi="Times New Roman" w:cs="Times New Roman"/>
          <w:sz w:val="24"/>
        </w:rPr>
        <w:t>.</w:t>
      </w:r>
      <w:r w:rsidRPr="00B428AE">
        <w:rPr>
          <w:rFonts w:ascii="Times New Roman" w:hAnsi="Times New Roman" w:cs="Times New Roman"/>
          <w:sz w:val="24"/>
        </w:rPr>
        <w:t xml:space="preserve">: </w:t>
      </w:r>
      <w:r>
        <w:rPr>
          <w:rFonts w:ascii="Times New Roman" w:hAnsi="Times New Roman" w:cs="Times New Roman"/>
          <w:sz w:val="24"/>
        </w:rPr>
        <w:t>A liberação dos materiais será realizada conforme a disponibilidade em estoque</w:t>
      </w:r>
      <w:r w:rsidRPr="00B428AE">
        <w:rPr>
          <w:rFonts w:ascii="Times New Roman" w:hAnsi="Times New Roman" w:cs="Times New Roman"/>
          <w:sz w:val="24"/>
        </w:rPr>
        <w:t>.</w:t>
      </w:r>
      <w:r>
        <w:rPr>
          <w:rFonts w:ascii="Times New Roman" w:hAnsi="Times New Roman" w:cs="Times New Roman"/>
          <w:sz w:val="24"/>
        </w:rPr>
        <w:t xml:space="preserve"> </w:t>
      </w:r>
    </w:p>
    <w:p w14:paraId="68B13878" w14:textId="124F960B" w:rsidR="004E0937" w:rsidRPr="00AD3133" w:rsidRDefault="004E0937" w:rsidP="00AD3133">
      <w:pPr>
        <w:pStyle w:val="PargrafodaLista"/>
        <w:numPr>
          <w:ilvl w:val="0"/>
          <w:numId w:val="34"/>
        </w:numPr>
        <w:jc w:val="both"/>
        <w:rPr>
          <w:rFonts w:ascii="Times New Roman" w:hAnsi="Times New Roman" w:cs="Times New Roman"/>
          <w:sz w:val="24"/>
        </w:rPr>
      </w:pPr>
      <w:r w:rsidRPr="00AD3133">
        <w:rPr>
          <w:rFonts w:ascii="Times New Roman" w:hAnsi="Times New Roman" w:cs="Times New Roman"/>
          <w:b/>
          <w:sz w:val="24"/>
        </w:rPr>
        <w:t>PREFEITURA</w:t>
      </w:r>
    </w:p>
    <w:tbl>
      <w:tblPr>
        <w:tblStyle w:val="Tabelacomgrade"/>
        <w:tblW w:w="9067" w:type="dxa"/>
        <w:tblLook w:val="04A0" w:firstRow="1" w:lastRow="0" w:firstColumn="1" w:lastColumn="0" w:noHBand="0" w:noVBand="1"/>
      </w:tblPr>
      <w:tblGrid>
        <w:gridCol w:w="421"/>
        <w:gridCol w:w="8646"/>
      </w:tblGrid>
      <w:tr w:rsidR="004E0937" w:rsidRPr="002B565B" w14:paraId="6E34D131" w14:textId="77777777" w:rsidTr="00B640B9">
        <w:tc>
          <w:tcPr>
            <w:tcW w:w="421" w:type="dxa"/>
          </w:tcPr>
          <w:p w14:paraId="71D0428F" w14:textId="77777777" w:rsidR="004E0937" w:rsidRPr="00644A4E" w:rsidRDefault="004E0937" w:rsidP="00B640B9">
            <w:pPr>
              <w:jc w:val="center"/>
              <w:rPr>
                <w:rFonts w:ascii="Times New Roman" w:hAnsi="Times New Roman" w:cs="Times New Roman"/>
                <w:bCs/>
                <w:sz w:val="24"/>
              </w:rPr>
            </w:pPr>
            <w:r w:rsidRPr="00644A4E">
              <w:rPr>
                <w:rFonts w:ascii="Times New Roman" w:hAnsi="Times New Roman" w:cs="Times New Roman"/>
                <w:bCs/>
                <w:sz w:val="24"/>
              </w:rPr>
              <w:t>x</w:t>
            </w:r>
          </w:p>
        </w:tc>
        <w:tc>
          <w:tcPr>
            <w:tcW w:w="8646" w:type="dxa"/>
          </w:tcPr>
          <w:p w14:paraId="5D966886" w14:textId="77777777" w:rsidR="004E0937" w:rsidRPr="002B565B" w:rsidRDefault="004E0937" w:rsidP="00B640B9">
            <w:pPr>
              <w:jc w:val="center"/>
              <w:rPr>
                <w:rFonts w:ascii="Times New Roman" w:hAnsi="Times New Roman" w:cs="Times New Roman"/>
                <w:b/>
                <w:sz w:val="24"/>
              </w:rPr>
            </w:pPr>
            <w:r>
              <w:rPr>
                <w:rFonts w:ascii="Times New Roman" w:hAnsi="Times New Roman" w:cs="Times New Roman"/>
                <w:b/>
                <w:sz w:val="24"/>
              </w:rPr>
              <w:t>Indicar o serviço</w:t>
            </w:r>
          </w:p>
        </w:tc>
      </w:tr>
      <w:tr w:rsidR="004E0937" w:rsidRPr="005A58D3" w14:paraId="6D90FC32" w14:textId="77777777" w:rsidTr="00B640B9">
        <w:tc>
          <w:tcPr>
            <w:tcW w:w="421" w:type="dxa"/>
          </w:tcPr>
          <w:p w14:paraId="7B4A2FF2" w14:textId="77777777" w:rsidR="004E0937" w:rsidRPr="005A58D3" w:rsidRDefault="004E0937" w:rsidP="00B640B9">
            <w:pPr>
              <w:rPr>
                <w:rFonts w:ascii="Times New Roman" w:hAnsi="Times New Roman" w:cs="Times New Roman"/>
                <w:sz w:val="24"/>
              </w:rPr>
            </w:pPr>
          </w:p>
        </w:tc>
        <w:tc>
          <w:tcPr>
            <w:tcW w:w="8646" w:type="dxa"/>
          </w:tcPr>
          <w:p w14:paraId="681E4D86" w14:textId="77777777" w:rsidR="004E0937" w:rsidRPr="005A58D3" w:rsidRDefault="004E0937" w:rsidP="00B640B9">
            <w:pPr>
              <w:rPr>
                <w:rFonts w:ascii="Times New Roman" w:hAnsi="Times New Roman" w:cs="Times New Roman"/>
                <w:sz w:val="24"/>
              </w:rPr>
            </w:pPr>
            <w:r>
              <w:rPr>
                <w:rFonts w:ascii="Times New Roman" w:hAnsi="Times New Roman" w:cs="Times New Roman"/>
                <w:sz w:val="24"/>
              </w:rPr>
              <w:t>Reserva de Auditório I (100 pessoas)</w:t>
            </w:r>
          </w:p>
        </w:tc>
      </w:tr>
      <w:tr w:rsidR="004E0937" w:rsidRPr="005A58D3" w14:paraId="4BCCE0FA" w14:textId="77777777" w:rsidTr="00B640B9">
        <w:tc>
          <w:tcPr>
            <w:tcW w:w="421" w:type="dxa"/>
          </w:tcPr>
          <w:p w14:paraId="6E28074B" w14:textId="77777777" w:rsidR="004E0937" w:rsidRPr="005A58D3" w:rsidRDefault="004E0937" w:rsidP="00B640B9">
            <w:pPr>
              <w:rPr>
                <w:rFonts w:ascii="Times New Roman" w:hAnsi="Times New Roman" w:cs="Times New Roman"/>
                <w:sz w:val="24"/>
              </w:rPr>
            </w:pPr>
          </w:p>
        </w:tc>
        <w:tc>
          <w:tcPr>
            <w:tcW w:w="8646" w:type="dxa"/>
          </w:tcPr>
          <w:p w14:paraId="10ACAF47" w14:textId="77777777" w:rsidR="004E0937" w:rsidRDefault="004E0937" w:rsidP="00B640B9">
            <w:pPr>
              <w:rPr>
                <w:rFonts w:ascii="Times New Roman" w:hAnsi="Times New Roman" w:cs="Times New Roman"/>
                <w:sz w:val="24"/>
              </w:rPr>
            </w:pPr>
            <w:r>
              <w:rPr>
                <w:rFonts w:ascii="Times New Roman" w:hAnsi="Times New Roman" w:cs="Times New Roman"/>
                <w:sz w:val="24"/>
              </w:rPr>
              <w:t>Reserva de Auditório II (200 pessoas)</w:t>
            </w:r>
          </w:p>
        </w:tc>
      </w:tr>
      <w:tr w:rsidR="004E0937" w:rsidRPr="005A58D3" w14:paraId="221BDDCF" w14:textId="77777777" w:rsidTr="00B640B9">
        <w:tc>
          <w:tcPr>
            <w:tcW w:w="421" w:type="dxa"/>
          </w:tcPr>
          <w:p w14:paraId="0DDFBAC7" w14:textId="77777777" w:rsidR="004E0937" w:rsidRPr="005A58D3" w:rsidRDefault="004E0937" w:rsidP="00B640B9">
            <w:pPr>
              <w:rPr>
                <w:rFonts w:ascii="Times New Roman" w:hAnsi="Times New Roman" w:cs="Times New Roman"/>
                <w:sz w:val="24"/>
              </w:rPr>
            </w:pPr>
          </w:p>
        </w:tc>
        <w:tc>
          <w:tcPr>
            <w:tcW w:w="8646" w:type="dxa"/>
          </w:tcPr>
          <w:p w14:paraId="5B0D239B" w14:textId="77777777" w:rsidR="004E0937" w:rsidRDefault="004E0937" w:rsidP="00B640B9">
            <w:pPr>
              <w:rPr>
                <w:rFonts w:ascii="Times New Roman" w:hAnsi="Times New Roman" w:cs="Times New Roman"/>
                <w:sz w:val="24"/>
              </w:rPr>
            </w:pPr>
            <w:r>
              <w:rPr>
                <w:rFonts w:ascii="Times New Roman" w:hAnsi="Times New Roman" w:cs="Times New Roman"/>
                <w:sz w:val="24"/>
              </w:rPr>
              <w:t>Reserva de Auditório CCA (120 pessoas)</w:t>
            </w:r>
          </w:p>
        </w:tc>
      </w:tr>
      <w:tr w:rsidR="004E0937" w:rsidRPr="005A58D3" w14:paraId="24F9E5D5" w14:textId="77777777" w:rsidTr="00B640B9">
        <w:tc>
          <w:tcPr>
            <w:tcW w:w="421" w:type="dxa"/>
          </w:tcPr>
          <w:p w14:paraId="22190247" w14:textId="77777777" w:rsidR="004E0937" w:rsidRPr="005A58D3" w:rsidRDefault="004E0937" w:rsidP="00B640B9">
            <w:pPr>
              <w:rPr>
                <w:rFonts w:ascii="Times New Roman" w:hAnsi="Times New Roman" w:cs="Times New Roman"/>
                <w:sz w:val="24"/>
              </w:rPr>
            </w:pPr>
          </w:p>
        </w:tc>
        <w:tc>
          <w:tcPr>
            <w:tcW w:w="8646" w:type="dxa"/>
          </w:tcPr>
          <w:p w14:paraId="34791A7C" w14:textId="77777777" w:rsidR="004E0937" w:rsidRDefault="004E0937" w:rsidP="00B640B9">
            <w:pPr>
              <w:rPr>
                <w:rFonts w:ascii="Times New Roman" w:hAnsi="Times New Roman" w:cs="Times New Roman"/>
                <w:sz w:val="24"/>
              </w:rPr>
            </w:pPr>
            <w:r>
              <w:rPr>
                <w:rFonts w:ascii="Times New Roman" w:hAnsi="Times New Roman" w:cs="Times New Roman"/>
                <w:sz w:val="24"/>
              </w:rPr>
              <w:t>Reserva de Auditório CCNAL (150 pessoas)</w:t>
            </w:r>
          </w:p>
        </w:tc>
      </w:tr>
      <w:tr w:rsidR="004E0937" w:rsidRPr="005A58D3" w14:paraId="1F85A56B" w14:textId="77777777" w:rsidTr="00B640B9">
        <w:tc>
          <w:tcPr>
            <w:tcW w:w="421" w:type="dxa"/>
          </w:tcPr>
          <w:p w14:paraId="21F2ED9A" w14:textId="77777777" w:rsidR="004E0937" w:rsidRPr="005A58D3" w:rsidRDefault="004E0937" w:rsidP="00B640B9">
            <w:pPr>
              <w:rPr>
                <w:rFonts w:ascii="Times New Roman" w:hAnsi="Times New Roman" w:cs="Times New Roman"/>
                <w:sz w:val="24"/>
              </w:rPr>
            </w:pPr>
          </w:p>
        </w:tc>
        <w:tc>
          <w:tcPr>
            <w:tcW w:w="8646" w:type="dxa"/>
          </w:tcPr>
          <w:p w14:paraId="7F9202E2" w14:textId="77777777" w:rsidR="004E0937" w:rsidRPr="005A58D3" w:rsidRDefault="004E0937" w:rsidP="00B640B9">
            <w:pPr>
              <w:rPr>
                <w:rFonts w:ascii="Times New Roman" w:hAnsi="Times New Roman" w:cs="Times New Roman"/>
                <w:sz w:val="24"/>
              </w:rPr>
            </w:pPr>
            <w:r>
              <w:rPr>
                <w:rFonts w:ascii="Times New Roman" w:hAnsi="Times New Roman" w:cs="Times New Roman"/>
                <w:sz w:val="24"/>
              </w:rPr>
              <w:t>Técnico de Som</w:t>
            </w:r>
          </w:p>
        </w:tc>
      </w:tr>
    </w:tbl>
    <w:p w14:paraId="6527C386" w14:textId="200981DC" w:rsidR="004E0937" w:rsidRDefault="004E0937" w:rsidP="004E0937">
      <w:pPr>
        <w:jc w:val="both"/>
        <w:rPr>
          <w:rFonts w:ascii="Times New Roman" w:hAnsi="Times New Roman" w:cs="Times New Roman"/>
          <w:sz w:val="24"/>
        </w:rPr>
      </w:pPr>
      <w:r w:rsidRPr="00B428AE">
        <w:rPr>
          <w:rFonts w:ascii="Times New Roman" w:hAnsi="Times New Roman" w:cs="Times New Roman"/>
          <w:sz w:val="24"/>
        </w:rPr>
        <w:t>Obs</w:t>
      </w:r>
      <w:r>
        <w:rPr>
          <w:rFonts w:ascii="Times New Roman" w:hAnsi="Times New Roman" w:cs="Times New Roman"/>
          <w:sz w:val="24"/>
        </w:rPr>
        <w:t>.</w:t>
      </w:r>
      <w:r w:rsidRPr="00B428AE">
        <w:rPr>
          <w:rFonts w:ascii="Times New Roman" w:hAnsi="Times New Roman" w:cs="Times New Roman"/>
          <w:sz w:val="24"/>
        </w:rPr>
        <w:t xml:space="preserve">: </w:t>
      </w:r>
      <w:r w:rsidR="0004386B">
        <w:rPr>
          <w:rFonts w:ascii="Times New Roman" w:hAnsi="Times New Roman" w:cs="Times New Roman"/>
          <w:sz w:val="24"/>
        </w:rPr>
        <w:t xml:space="preserve">Verificar a disponibilidade do espaço antes de enviar p/cadastro do evento. </w:t>
      </w:r>
      <w:r>
        <w:rPr>
          <w:rFonts w:ascii="Times New Roman" w:hAnsi="Times New Roman" w:cs="Times New Roman"/>
          <w:sz w:val="24"/>
        </w:rPr>
        <w:t xml:space="preserve">Especificar dia e horário de reserva, e atividades da programação que demandam a presença do técnico de som, além da abertura do evento. </w:t>
      </w:r>
    </w:p>
    <w:p w14:paraId="2634F1F5" w14:textId="2B424080" w:rsidR="001F1F4F" w:rsidRPr="00C372D6" w:rsidRDefault="00754D8E" w:rsidP="000670CD">
      <w:pPr>
        <w:jc w:val="both"/>
        <w:rPr>
          <w:rFonts w:ascii="Times New Roman" w:hAnsi="Times New Roman" w:cs="Times New Roman"/>
          <w:b/>
          <w:sz w:val="24"/>
        </w:rPr>
      </w:pPr>
      <w:r>
        <w:rPr>
          <w:rFonts w:ascii="Times New Roman" w:hAnsi="Times New Roman" w:cs="Times New Roman"/>
          <w:b/>
          <w:sz w:val="24"/>
        </w:rPr>
        <w:t>1</w:t>
      </w:r>
      <w:r w:rsidR="00531AA2">
        <w:rPr>
          <w:rFonts w:ascii="Times New Roman" w:hAnsi="Times New Roman" w:cs="Times New Roman"/>
          <w:b/>
          <w:sz w:val="24"/>
        </w:rPr>
        <w:t>3</w:t>
      </w:r>
      <w:r w:rsidR="00C372D6" w:rsidRPr="00C372D6">
        <w:rPr>
          <w:rFonts w:ascii="Times New Roman" w:hAnsi="Times New Roman" w:cs="Times New Roman"/>
          <w:b/>
          <w:sz w:val="24"/>
        </w:rPr>
        <w:t>. RELAÇÃO DE INSTITUIÇÕES PARCEIRAS,</w:t>
      </w:r>
      <w:r w:rsidR="00D05676">
        <w:rPr>
          <w:rFonts w:ascii="Times New Roman" w:hAnsi="Times New Roman" w:cs="Times New Roman"/>
          <w:b/>
          <w:sz w:val="24"/>
        </w:rPr>
        <w:t xml:space="preserve"> </w:t>
      </w:r>
      <w:r w:rsidR="00C372D6" w:rsidRPr="00C372D6">
        <w:rPr>
          <w:rFonts w:ascii="Times New Roman" w:hAnsi="Times New Roman" w:cs="Times New Roman"/>
          <w:b/>
          <w:sz w:val="24"/>
        </w:rPr>
        <w:t>CONTENDO ESPECIFICAÇÕES DETALHADAS</w:t>
      </w:r>
    </w:p>
    <w:p w14:paraId="7AA7005F" w14:textId="13DE64AF" w:rsidR="002F663B" w:rsidRPr="001145F9" w:rsidRDefault="002F663B" w:rsidP="001F1F4F">
      <w:pPr>
        <w:jc w:val="both"/>
        <w:rPr>
          <w:rFonts w:ascii="Times New Roman" w:hAnsi="Times New Roman" w:cs="Times New Roman"/>
          <w:sz w:val="24"/>
        </w:rPr>
      </w:pPr>
      <w:r w:rsidRPr="001145F9">
        <w:rPr>
          <w:rFonts w:ascii="Times New Roman" w:hAnsi="Times New Roman" w:cs="Times New Roman"/>
          <w:sz w:val="24"/>
        </w:rPr>
        <w:t>1</w:t>
      </w:r>
      <w:r w:rsidR="00AD630F">
        <w:rPr>
          <w:rFonts w:ascii="Times New Roman" w:hAnsi="Times New Roman" w:cs="Times New Roman"/>
          <w:sz w:val="24"/>
        </w:rPr>
        <w:t>3</w:t>
      </w:r>
      <w:r w:rsidRPr="001145F9">
        <w:rPr>
          <w:rFonts w:ascii="Times New Roman" w:hAnsi="Times New Roman" w:cs="Times New Roman"/>
          <w:sz w:val="24"/>
        </w:rPr>
        <w:t>.1 Parceria tecnológica (se houver)</w:t>
      </w:r>
    </w:p>
    <w:p w14:paraId="47AD649E" w14:textId="23A66ED9" w:rsidR="002F663B" w:rsidRPr="001145F9" w:rsidRDefault="000670CD" w:rsidP="001F1F4F">
      <w:pPr>
        <w:jc w:val="both"/>
        <w:rPr>
          <w:rFonts w:ascii="Times New Roman" w:hAnsi="Times New Roman" w:cs="Times New Roman"/>
          <w:sz w:val="24"/>
        </w:rPr>
      </w:pPr>
      <w:r>
        <w:rPr>
          <w:rFonts w:ascii="Times New Roman" w:hAnsi="Times New Roman" w:cs="Times New Roman"/>
          <w:sz w:val="24"/>
        </w:rPr>
        <w:t>1</w:t>
      </w:r>
      <w:r w:rsidR="00AD630F">
        <w:rPr>
          <w:rFonts w:ascii="Times New Roman" w:hAnsi="Times New Roman" w:cs="Times New Roman"/>
          <w:sz w:val="24"/>
        </w:rPr>
        <w:t>3</w:t>
      </w:r>
      <w:r w:rsidR="002F663B" w:rsidRPr="001145F9">
        <w:rPr>
          <w:rFonts w:ascii="Times New Roman" w:hAnsi="Times New Roman" w:cs="Times New Roman"/>
          <w:sz w:val="24"/>
        </w:rPr>
        <w:t>.2 Parceria científica (se houver)</w:t>
      </w:r>
    </w:p>
    <w:p w14:paraId="317756DE" w14:textId="20A413C5" w:rsidR="002F663B" w:rsidRPr="001145F9" w:rsidRDefault="000670CD" w:rsidP="001F1F4F">
      <w:pPr>
        <w:jc w:val="both"/>
        <w:rPr>
          <w:rFonts w:ascii="Times New Roman" w:hAnsi="Times New Roman" w:cs="Times New Roman"/>
          <w:sz w:val="24"/>
        </w:rPr>
      </w:pPr>
      <w:r>
        <w:rPr>
          <w:rFonts w:ascii="Times New Roman" w:hAnsi="Times New Roman" w:cs="Times New Roman"/>
          <w:sz w:val="24"/>
        </w:rPr>
        <w:t>1</w:t>
      </w:r>
      <w:r w:rsidR="00AD630F">
        <w:rPr>
          <w:rFonts w:ascii="Times New Roman" w:hAnsi="Times New Roman" w:cs="Times New Roman"/>
          <w:sz w:val="24"/>
        </w:rPr>
        <w:t>3</w:t>
      </w:r>
      <w:r w:rsidR="002F663B" w:rsidRPr="001145F9">
        <w:rPr>
          <w:rFonts w:ascii="Times New Roman" w:hAnsi="Times New Roman" w:cs="Times New Roman"/>
          <w:sz w:val="24"/>
        </w:rPr>
        <w:t>.3 Parceria financeira (se houver)</w:t>
      </w:r>
    </w:p>
    <w:p w14:paraId="43E8E363" w14:textId="2EBD8BC5" w:rsidR="002F663B" w:rsidRDefault="000670CD" w:rsidP="001F1F4F">
      <w:pPr>
        <w:jc w:val="both"/>
        <w:rPr>
          <w:rFonts w:ascii="Times New Roman" w:hAnsi="Times New Roman" w:cs="Times New Roman"/>
          <w:sz w:val="24"/>
        </w:rPr>
      </w:pPr>
      <w:r>
        <w:rPr>
          <w:rFonts w:ascii="Times New Roman" w:hAnsi="Times New Roman" w:cs="Times New Roman"/>
          <w:sz w:val="24"/>
        </w:rPr>
        <w:t>1</w:t>
      </w:r>
      <w:r w:rsidR="00AD630F">
        <w:rPr>
          <w:rFonts w:ascii="Times New Roman" w:hAnsi="Times New Roman" w:cs="Times New Roman"/>
          <w:sz w:val="24"/>
        </w:rPr>
        <w:t>3</w:t>
      </w:r>
      <w:r w:rsidR="002F663B" w:rsidRPr="001145F9">
        <w:rPr>
          <w:rFonts w:ascii="Times New Roman" w:hAnsi="Times New Roman" w:cs="Times New Roman"/>
          <w:sz w:val="24"/>
        </w:rPr>
        <w:t>.4 Previsão de contrapartida institucional às instituições parceiras (se houver parceria)</w:t>
      </w:r>
    </w:p>
    <w:bookmarkEnd w:id="0"/>
    <w:p w14:paraId="34BCCC1F" w14:textId="77777777" w:rsidR="008D0F2B" w:rsidRDefault="008D0F2B" w:rsidP="008D0F2B">
      <w:pPr>
        <w:pStyle w:val="NormalWeb"/>
        <w:spacing w:before="0" w:beforeAutospacing="0" w:after="0" w:afterAutospacing="0" w:line="360" w:lineRule="auto"/>
        <w:ind w:firstLine="1134"/>
        <w:jc w:val="both"/>
      </w:pPr>
    </w:p>
    <w:p w14:paraId="021FF0C5" w14:textId="7D31A756" w:rsidR="000D78F3" w:rsidRPr="000D78F3" w:rsidRDefault="000D78F3" w:rsidP="000D78F3">
      <w:pPr>
        <w:shd w:val="clear" w:color="auto" w:fill="FFFFFF"/>
        <w:spacing w:after="0" w:line="360" w:lineRule="auto"/>
        <w:ind w:firstLine="851"/>
        <w:jc w:val="both"/>
        <w:rPr>
          <w:rFonts w:ascii="Times New Roman" w:eastAsia="Times New Roman" w:hAnsi="Times New Roman" w:cs="Times New Roman"/>
          <w:color w:val="0F1115"/>
          <w:sz w:val="24"/>
          <w:szCs w:val="24"/>
          <w:lang w:eastAsia="pt-BR"/>
        </w:rPr>
      </w:pPr>
      <w:r w:rsidRPr="000D78F3">
        <w:rPr>
          <w:rFonts w:ascii="Times New Roman" w:eastAsia="Times New Roman" w:hAnsi="Times New Roman" w:cs="Times New Roman"/>
          <w:color w:val="0F1115"/>
          <w:sz w:val="24"/>
          <w:szCs w:val="24"/>
          <w:lang w:eastAsia="pt-BR"/>
        </w:rPr>
        <w:t>De acordo com a </w:t>
      </w:r>
      <w:r w:rsidRPr="000D78F3">
        <w:rPr>
          <w:rFonts w:ascii="Times New Roman" w:eastAsia="Times New Roman" w:hAnsi="Times New Roman" w:cs="Times New Roman"/>
          <w:b/>
          <w:bCs/>
          <w:color w:val="0F1115"/>
          <w:sz w:val="24"/>
          <w:szCs w:val="24"/>
          <w:lang w:eastAsia="pt-BR"/>
        </w:rPr>
        <w:t>Resolução nº 284/2024</w:t>
      </w:r>
      <w:r w:rsidRPr="000D78F3">
        <w:rPr>
          <w:rFonts w:ascii="Times New Roman" w:eastAsia="Times New Roman" w:hAnsi="Times New Roman" w:cs="Times New Roman"/>
          <w:color w:val="0F1115"/>
          <w:sz w:val="24"/>
          <w:szCs w:val="24"/>
          <w:lang w:eastAsia="pt-BR"/>
        </w:rPr>
        <w:t xml:space="preserve">, que regulamenta eventos acadêmicos, científicos e culturais na UEMASUL, declaro estar ciente e comprometido com as diretrizes </w:t>
      </w:r>
      <w:r w:rsidRPr="000D78F3">
        <w:rPr>
          <w:rFonts w:ascii="Times New Roman" w:eastAsia="Times New Roman" w:hAnsi="Times New Roman" w:cs="Times New Roman"/>
          <w:color w:val="0F1115"/>
          <w:sz w:val="24"/>
          <w:szCs w:val="24"/>
          <w:lang w:eastAsia="pt-BR"/>
        </w:rPr>
        <w:lastRenderedPageBreak/>
        <w:t xml:space="preserve">estabelecidas. Reconheço que </w:t>
      </w:r>
      <w:r w:rsidRPr="000D78F3">
        <w:rPr>
          <w:rFonts w:ascii="Times New Roman" w:eastAsia="Times New Roman" w:hAnsi="Times New Roman" w:cs="Times New Roman"/>
          <w:b/>
          <w:bCs/>
          <w:color w:val="0F1115"/>
          <w:sz w:val="24"/>
          <w:szCs w:val="24"/>
          <w:lang w:eastAsia="pt-BR"/>
        </w:rPr>
        <w:t>eventos que demandem serviços de gráfica licitada devem ser registrados junto à DIVEXT com mínimo de 60 (sessenta) dias de antecedência</w:t>
      </w:r>
      <w:r>
        <w:rPr>
          <w:rFonts w:ascii="Times New Roman" w:eastAsia="Times New Roman" w:hAnsi="Times New Roman" w:cs="Times New Roman"/>
          <w:color w:val="0F1115"/>
          <w:sz w:val="24"/>
          <w:szCs w:val="24"/>
          <w:lang w:eastAsia="pt-BR"/>
        </w:rPr>
        <w:t>, contabilizados da data de realização do evento</w:t>
      </w:r>
      <w:r w:rsidRPr="000D78F3">
        <w:rPr>
          <w:rFonts w:ascii="Times New Roman" w:eastAsia="Times New Roman" w:hAnsi="Times New Roman" w:cs="Times New Roman"/>
          <w:color w:val="0F1115"/>
          <w:sz w:val="24"/>
          <w:szCs w:val="24"/>
          <w:lang w:eastAsia="pt-BR"/>
        </w:rPr>
        <w:t>, e que qualquer alteração em relação aos materiais solicitados somente será aceita se realizada dentro deste prazo estabelecido.</w:t>
      </w:r>
    </w:p>
    <w:p w14:paraId="1E6459E9" w14:textId="77777777" w:rsidR="000D78F3" w:rsidRPr="000D78F3" w:rsidRDefault="000D78F3" w:rsidP="000D78F3">
      <w:pPr>
        <w:shd w:val="clear" w:color="auto" w:fill="FFFFFF"/>
        <w:spacing w:after="0" w:line="360" w:lineRule="auto"/>
        <w:ind w:firstLine="851"/>
        <w:jc w:val="both"/>
        <w:rPr>
          <w:rFonts w:ascii="Times New Roman" w:eastAsia="Times New Roman" w:hAnsi="Times New Roman" w:cs="Times New Roman"/>
          <w:color w:val="0F1115"/>
          <w:sz w:val="24"/>
          <w:szCs w:val="24"/>
          <w:lang w:eastAsia="pt-BR"/>
        </w:rPr>
      </w:pPr>
      <w:r w:rsidRPr="000D78F3">
        <w:rPr>
          <w:rFonts w:ascii="Times New Roman" w:eastAsia="Times New Roman" w:hAnsi="Times New Roman" w:cs="Times New Roman"/>
          <w:color w:val="0F1115"/>
          <w:sz w:val="24"/>
          <w:szCs w:val="24"/>
          <w:lang w:eastAsia="pt-BR"/>
        </w:rPr>
        <w:t>Para eventos que envolvam cobrança de inscrição, gestão de recursos financeiros ou necessidade de apoio mais amplo, declaro ciência de que devo recorrer aos serviços da </w:t>
      </w:r>
      <w:r w:rsidRPr="000D78F3">
        <w:rPr>
          <w:rFonts w:ascii="Times New Roman" w:eastAsia="Times New Roman" w:hAnsi="Times New Roman" w:cs="Times New Roman"/>
          <w:b/>
          <w:bCs/>
          <w:color w:val="0F1115"/>
          <w:sz w:val="24"/>
          <w:szCs w:val="24"/>
          <w:lang w:eastAsia="pt-BR"/>
        </w:rPr>
        <w:t>Fundação de Apoio ao Ensino, à Pesquisa, à Extensão e à Sustentabilidade (FAEPES)</w:t>
      </w:r>
      <w:r w:rsidRPr="000D78F3">
        <w:rPr>
          <w:rFonts w:ascii="Times New Roman" w:eastAsia="Times New Roman" w:hAnsi="Times New Roman" w:cs="Times New Roman"/>
          <w:color w:val="0F1115"/>
          <w:sz w:val="24"/>
          <w:szCs w:val="24"/>
          <w:lang w:eastAsia="pt-BR"/>
        </w:rPr>
        <w:t>, conforme estabelecido no Capítulo IX da resolução.</w:t>
      </w:r>
    </w:p>
    <w:p w14:paraId="0AD9F6CC" w14:textId="77777777" w:rsidR="000D78F3" w:rsidRPr="000D78F3" w:rsidRDefault="000D78F3" w:rsidP="000D78F3">
      <w:pPr>
        <w:shd w:val="clear" w:color="auto" w:fill="FFFFFF"/>
        <w:spacing w:after="0" w:line="360" w:lineRule="auto"/>
        <w:ind w:firstLine="851"/>
        <w:jc w:val="both"/>
        <w:rPr>
          <w:rFonts w:ascii="Times New Roman" w:eastAsia="Times New Roman" w:hAnsi="Times New Roman" w:cs="Times New Roman"/>
          <w:color w:val="0F1115"/>
          <w:sz w:val="24"/>
          <w:szCs w:val="24"/>
          <w:lang w:eastAsia="pt-BR"/>
        </w:rPr>
      </w:pPr>
      <w:r w:rsidRPr="000D78F3">
        <w:rPr>
          <w:rFonts w:ascii="Times New Roman" w:eastAsia="Times New Roman" w:hAnsi="Times New Roman" w:cs="Times New Roman"/>
          <w:color w:val="0F1115"/>
          <w:sz w:val="24"/>
          <w:szCs w:val="24"/>
          <w:lang w:eastAsia="pt-BR"/>
        </w:rPr>
        <w:t xml:space="preserve">Declaro ciência de que eventos com fomento institucional, o que inclui o serviço de gráfica, estão </w:t>
      </w:r>
      <w:r w:rsidRPr="000D78F3">
        <w:rPr>
          <w:rFonts w:ascii="Times New Roman" w:eastAsia="Times New Roman" w:hAnsi="Times New Roman" w:cs="Times New Roman"/>
          <w:b/>
          <w:bCs/>
          <w:color w:val="0F1115"/>
          <w:sz w:val="24"/>
          <w:szCs w:val="24"/>
          <w:lang w:eastAsia="pt-BR"/>
        </w:rPr>
        <w:t>limitados a 2 (dois) por ano para cada Curso de Graduação, Curso de Pós-graduação Stricto Sensu e Centro de Ciências</w:t>
      </w:r>
      <w:r w:rsidRPr="000D78F3">
        <w:rPr>
          <w:rFonts w:ascii="Times New Roman" w:eastAsia="Times New Roman" w:hAnsi="Times New Roman" w:cs="Times New Roman"/>
          <w:color w:val="0F1115"/>
          <w:sz w:val="24"/>
          <w:szCs w:val="24"/>
          <w:lang w:eastAsia="pt-BR"/>
        </w:rPr>
        <w:t>. Caso a organização opte por utilizar plataforma de gerenciamento alternativa ao SIGAA, comprometo-me a fornecer à DIVEXT todos os dados quantitativos do evento para compor o relatório final, conforme estabelecido na resolução.</w:t>
      </w:r>
    </w:p>
    <w:p w14:paraId="66DDAE99" w14:textId="39C53CFE" w:rsidR="000D78F3" w:rsidRPr="000D78F3" w:rsidRDefault="000D78F3" w:rsidP="000D78F3">
      <w:pPr>
        <w:shd w:val="clear" w:color="auto" w:fill="FFFFFF"/>
        <w:spacing w:after="0" w:line="360" w:lineRule="auto"/>
        <w:ind w:firstLine="851"/>
        <w:jc w:val="both"/>
        <w:rPr>
          <w:rFonts w:ascii="Times New Roman" w:eastAsia="Times New Roman" w:hAnsi="Times New Roman" w:cs="Times New Roman"/>
          <w:color w:val="0F1115"/>
          <w:sz w:val="24"/>
          <w:szCs w:val="24"/>
          <w:lang w:eastAsia="pt-BR"/>
        </w:rPr>
      </w:pPr>
      <w:r w:rsidRPr="000D78F3">
        <w:rPr>
          <w:rFonts w:ascii="Times New Roman" w:eastAsia="Times New Roman" w:hAnsi="Times New Roman" w:cs="Times New Roman"/>
          <w:color w:val="0F1115"/>
          <w:sz w:val="24"/>
          <w:szCs w:val="24"/>
          <w:lang w:eastAsia="pt-BR"/>
        </w:rPr>
        <w:t xml:space="preserve">Declaro ainda estar ciente de que, estando o formulário em conformidade, este será encaminhado aos respectivos setores via SEI, cabendo a mim, coordenador do evento, acompanhar o andamento do processo pelo número </w:t>
      </w:r>
      <w:r w:rsidR="00230AB6">
        <w:rPr>
          <w:rFonts w:ascii="Times New Roman" w:eastAsia="Times New Roman" w:hAnsi="Times New Roman" w:cs="Times New Roman"/>
          <w:color w:val="0F1115"/>
          <w:sz w:val="24"/>
          <w:szCs w:val="24"/>
          <w:lang w:eastAsia="pt-BR"/>
        </w:rPr>
        <w:t>de processo</w:t>
      </w:r>
      <w:r w:rsidRPr="000D78F3">
        <w:rPr>
          <w:rFonts w:ascii="Times New Roman" w:eastAsia="Times New Roman" w:hAnsi="Times New Roman" w:cs="Times New Roman"/>
          <w:color w:val="0F1115"/>
          <w:sz w:val="24"/>
          <w:szCs w:val="24"/>
          <w:lang w:eastAsia="pt-BR"/>
        </w:rPr>
        <w:t xml:space="preserve"> que será fornecido na resposta via e-mail.</w:t>
      </w:r>
    </w:p>
    <w:p w14:paraId="61801027" w14:textId="77777777" w:rsidR="000D78F3" w:rsidRPr="000D78F3" w:rsidRDefault="000D78F3" w:rsidP="000D78F3">
      <w:pPr>
        <w:shd w:val="clear" w:color="auto" w:fill="FFFFFF"/>
        <w:spacing w:after="0" w:line="360" w:lineRule="auto"/>
        <w:ind w:firstLine="851"/>
        <w:jc w:val="both"/>
        <w:rPr>
          <w:rFonts w:ascii="Times New Roman" w:eastAsia="Times New Roman" w:hAnsi="Times New Roman" w:cs="Times New Roman"/>
          <w:color w:val="0F1115"/>
          <w:sz w:val="24"/>
          <w:szCs w:val="24"/>
          <w:lang w:eastAsia="pt-BR"/>
        </w:rPr>
      </w:pPr>
      <w:r w:rsidRPr="000D78F3">
        <w:rPr>
          <w:rFonts w:ascii="Times New Roman" w:eastAsia="Times New Roman" w:hAnsi="Times New Roman" w:cs="Times New Roman"/>
          <w:color w:val="0F1115"/>
          <w:sz w:val="24"/>
          <w:szCs w:val="24"/>
          <w:lang w:eastAsia="pt-BR"/>
        </w:rPr>
        <w:t>Assumo total responsabilidade pela organização e execução deste evento, comprometendo-me a cumprir integralmente com todas as diretrizes previstas na Resolução nº 284/2024.</w:t>
      </w:r>
    </w:p>
    <w:p w14:paraId="05AA541B" w14:textId="77777777" w:rsidR="00825F96" w:rsidRDefault="00825F96" w:rsidP="001F1F4F">
      <w:pPr>
        <w:jc w:val="both"/>
        <w:rPr>
          <w:rFonts w:ascii="Times New Roman" w:hAnsi="Times New Roman" w:cs="Times New Roman"/>
          <w:sz w:val="24"/>
        </w:rPr>
      </w:pPr>
    </w:p>
    <w:p w14:paraId="72694FF2" w14:textId="29C4FFE1" w:rsidR="00825F96" w:rsidRDefault="00825F96" w:rsidP="00825F96">
      <w:pPr>
        <w:jc w:val="right"/>
        <w:rPr>
          <w:rFonts w:ascii="Times New Roman" w:hAnsi="Times New Roman" w:cs="Times New Roman"/>
          <w:sz w:val="24"/>
        </w:rPr>
      </w:pPr>
      <w:r>
        <w:rPr>
          <w:rFonts w:ascii="Times New Roman" w:hAnsi="Times New Roman" w:cs="Times New Roman"/>
          <w:sz w:val="24"/>
        </w:rPr>
        <w:t>Imperatriz/MA, ___ de ________ de 202</w:t>
      </w:r>
      <w:r w:rsidR="00AD3133">
        <w:rPr>
          <w:rFonts w:ascii="Times New Roman" w:hAnsi="Times New Roman" w:cs="Times New Roman"/>
          <w:sz w:val="24"/>
        </w:rPr>
        <w:t>5</w:t>
      </w:r>
      <w:r>
        <w:rPr>
          <w:rFonts w:ascii="Times New Roman" w:hAnsi="Times New Roman" w:cs="Times New Roman"/>
          <w:sz w:val="24"/>
        </w:rPr>
        <w:t>.</w:t>
      </w:r>
    </w:p>
    <w:p w14:paraId="22A0AFC2" w14:textId="77777777" w:rsidR="00CF2E31" w:rsidRDefault="00CF2E31" w:rsidP="00CF2E31">
      <w:pPr>
        <w:rPr>
          <w:rFonts w:ascii="Times New Roman" w:hAnsi="Times New Roman" w:cs="Times New Roman"/>
          <w:b/>
          <w:bCs/>
          <w:sz w:val="24"/>
          <w:szCs w:val="24"/>
        </w:rPr>
      </w:pPr>
    </w:p>
    <w:p w14:paraId="3320961E" w14:textId="399ADA49" w:rsidR="00CF2E31" w:rsidRPr="002A5C34" w:rsidRDefault="00CF2E31" w:rsidP="00CF2E31">
      <w:pPr>
        <w:rPr>
          <w:rFonts w:ascii="Times New Roman" w:hAnsi="Times New Roman" w:cs="Times New Roman"/>
          <w:b/>
          <w:bCs/>
          <w:sz w:val="24"/>
          <w:szCs w:val="24"/>
        </w:rPr>
      </w:pPr>
      <w:r w:rsidRPr="002A5C34">
        <w:rPr>
          <w:rFonts w:ascii="Times New Roman" w:hAnsi="Times New Roman" w:cs="Times New Roman"/>
          <w:b/>
          <w:bCs/>
          <w:sz w:val="24"/>
          <w:szCs w:val="24"/>
        </w:rPr>
        <w:t xml:space="preserve">Assinatura do(a) coordenador(a) do </w:t>
      </w:r>
      <w:r>
        <w:rPr>
          <w:rFonts w:ascii="Times New Roman" w:hAnsi="Times New Roman" w:cs="Times New Roman"/>
          <w:b/>
          <w:bCs/>
          <w:sz w:val="24"/>
          <w:szCs w:val="24"/>
        </w:rPr>
        <w:t>evento</w:t>
      </w:r>
      <w:r w:rsidRPr="002A5C34">
        <w:rPr>
          <w:rFonts w:ascii="Times New Roman" w:hAnsi="Times New Roman" w:cs="Times New Roman"/>
          <w:b/>
          <w:bCs/>
          <w:sz w:val="24"/>
          <w:szCs w:val="24"/>
        </w:rPr>
        <w:t>:</w:t>
      </w:r>
    </w:p>
    <w:p w14:paraId="042BD5EB" w14:textId="77777777" w:rsidR="00CF2E31" w:rsidRDefault="00CF2E31" w:rsidP="00CF2E31">
      <w:pPr>
        <w:rPr>
          <w:rFonts w:ascii="Times New Roman" w:hAnsi="Times New Roman" w:cs="Times New Roman"/>
          <w:sz w:val="24"/>
          <w:szCs w:val="24"/>
        </w:rPr>
      </w:pPr>
      <w:r>
        <w:rPr>
          <w:rFonts w:ascii="Times New Roman" w:hAnsi="Times New Roman" w:cs="Times New Roman"/>
          <w:sz w:val="24"/>
          <w:szCs w:val="24"/>
        </w:rPr>
        <w:t>Nome:</w:t>
      </w:r>
    </w:p>
    <w:p w14:paraId="20BA43C2" w14:textId="77777777" w:rsidR="00CF2E31" w:rsidRDefault="00CF2E31" w:rsidP="00CF2E31">
      <w:pPr>
        <w:rPr>
          <w:rFonts w:ascii="Times New Roman" w:hAnsi="Times New Roman" w:cs="Times New Roman"/>
          <w:sz w:val="24"/>
          <w:szCs w:val="24"/>
        </w:rPr>
      </w:pPr>
    </w:p>
    <w:p w14:paraId="24C62379" w14:textId="77777777" w:rsidR="00CF2E31" w:rsidRPr="002A5C34" w:rsidRDefault="00CF2E31" w:rsidP="00CF2E31">
      <w:pPr>
        <w:rPr>
          <w:rFonts w:ascii="Times New Roman" w:hAnsi="Times New Roman" w:cs="Times New Roman"/>
          <w:b/>
          <w:bCs/>
          <w:sz w:val="24"/>
          <w:szCs w:val="24"/>
        </w:rPr>
      </w:pPr>
      <w:r w:rsidRPr="002A5C34">
        <w:rPr>
          <w:rFonts w:ascii="Times New Roman" w:hAnsi="Times New Roman" w:cs="Times New Roman"/>
          <w:b/>
          <w:bCs/>
          <w:sz w:val="24"/>
          <w:szCs w:val="24"/>
        </w:rPr>
        <w:t>Assinatura do(a) diretor(a) de centro/curso ou Pró-Reitoria:</w:t>
      </w:r>
    </w:p>
    <w:p w14:paraId="604BA30F" w14:textId="77777777" w:rsidR="00CF2E31" w:rsidRDefault="00CF2E31" w:rsidP="00CF2E31">
      <w:pPr>
        <w:rPr>
          <w:rFonts w:ascii="Times New Roman" w:hAnsi="Times New Roman" w:cs="Times New Roman"/>
          <w:sz w:val="24"/>
          <w:szCs w:val="24"/>
        </w:rPr>
      </w:pPr>
      <w:r>
        <w:rPr>
          <w:rFonts w:ascii="Times New Roman" w:hAnsi="Times New Roman" w:cs="Times New Roman"/>
          <w:sz w:val="24"/>
          <w:szCs w:val="24"/>
        </w:rPr>
        <w:t>Nome:</w:t>
      </w:r>
    </w:p>
    <w:p w14:paraId="347CF404" w14:textId="38AA0097" w:rsidR="00CF2E31" w:rsidRDefault="00CF2E31" w:rsidP="00CF2E31">
      <w:pPr>
        <w:rPr>
          <w:rFonts w:ascii="Times New Roman" w:hAnsi="Times New Roman" w:cs="Times New Roman"/>
          <w:sz w:val="24"/>
        </w:rPr>
      </w:pPr>
    </w:p>
    <w:p w14:paraId="6CE5711A" w14:textId="77777777" w:rsidR="00CF2E31" w:rsidRDefault="00CF2E31" w:rsidP="00CF2E31">
      <w:pPr>
        <w:rPr>
          <w:rFonts w:ascii="Times New Roman" w:hAnsi="Times New Roman" w:cs="Times New Roman"/>
          <w:sz w:val="24"/>
        </w:rPr>
      </w:pPr>
    </w:p>
    <w:sectPr w:rsidR="00CF2E31" w:rsidSect="002256D2">
      <w:headerReference w:type="default" r:id="rId8"/>
      <w:footerReference w:type="default" r:id="rId9"/>
      <w:pgSz w:w="11906" w:h="16838"/>
      <w:pgMar w:top="1418" w:right="1418"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477B9" w14:textId="77777777" w:rsidR="008B2970" w:rsidRDefault="008B2970" w:rsidP="00416EE2">
      <w:pPr>
        <w:spacing w:after="0" w:line="240" w:lineRule="auto"/>
      </w:pPr>
      <w:r>
        <w:separator/>
      </w:r>
    </w:p>
  </w:endnote>
  <w:endnote w:type="continuationSeparator" w:id="0">
    <w:p w14:paraId="6337CE79" w14:textId="77777777" w:rsidR="008B2970" w:rsidRDefault="008B2970" w:rsidP="00416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071C1" w14:textId="77777777" w:rsidR="00416EE2" w:rsidRPr="00416EE2" w:rsidRDefault="00416EE2" w:rsidP="001F7545">
    <w:pPr>
      <w:pStyle w:val="Rodap"/>
      <w:jc w:val="center"/>
      <w:rPr>
        <w:color w:val="333333"/>
        <w:sz w:val="16"/>
        <w:szCs w:val="16"/>
      </w:rPr>
    </w:pPr>
    <w:r w:rsidRPr="00416EE2">
      <w:rPr>
        <w:color w:val="333333"/>
        <w:sz w:val="16"/>
        <w:szCs w:val="16"/>
      </w:rPr>
      <w:t>Rua Godofredo Viana, 1.300– Centro. CEP. 65901- 480 – Imperatriz/MA. Fone: (99) 3524-5387</w:t>
    </w:r>
  </w:p>
  <w:p w14:paraId="4308C1CB" w14:textId="77777777" w:rsidR="00416EE2" w:rsidRPr="00416EE2" w:rsidRDefault="00416EE2" w:rsidP="001F7545">
    <w:pPr>
      <w:tabs>
        <w:tab w:val="center" w:pos="4252"/>
        <w:tab w:val="right" w:pos="8504"/>
      </w:tabs>
      <w:spacing w:after="0" w:line="240" w:lineRule="auto"/>
      <w:jc w:val="center"/>
      <w:rPr>
        <w:color w:val="333333"/>
        <w:sz w:val="16"/>
        <w:szCs w:val="16"/>
      </w:rPr>
    </w:pPr>
    <w:r w:rsidRPr="00416EE2">
      <w:rPr>
        <w:noProof/>
        <w:lang w:eastAsia="pt-BR"/>
      </w:rPr>
      <w:drawing>
        <wp:anchor distT="0" distB="0" distL="114300" distR="114300" simplePos="0" relativeHeight="251656192" behindDoc="1" locked="0" layoutInCell="1" allowOverlap="1" wp14:anchorId="79D37730" wp14:editId="049CBEED">
          <wp:simplePos x="0" y="0"/>
          <wp:positionH relativeFrom="page">
            <wp:posOffset>0</wp:posOffset>
          </wp:positionH>
          <wp:positionV relativeFrom="paragraph">
            <wp:posOffset>241308</wp:posOffset>
          </wp:positionV>
          <wp:extent cx="10718800" cy="182228"/>
          <wp:effectExtent l="0" t="0" r="0" b="8890"/>
          <wp:wrapNone/>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80443" cy="21897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6EE2">
      <w:rPr>
        <w:color w:val="333333"/>
        <w:sz w:val="16"/>
        <w:szCs w:val="16"/>
      </w:rPr>
      <w:t>C.N.P.J 26.677.304/0001- 81 - Criada nos termos da Lei nº. 10.525, de 03.11.2016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370F5" w14:textId="77777777" w:rsidR="008B2970" w:rsidRDefault="008B2970" w:rsidP="00416EE2">
      <w:pPr>
        <w:spacing w:after="0" w:line="240" w:lineRule="auto"/>
      </w:pPr>
      <w:r>
        <w:separator/>
      </w:r>
    </w:p>
  </w:footnote>
  <w:footnote w:type="continuationSeparator" w:id="0">
    <w:p w14:paraId="63418B18" w14:textId="77777777" w:rsidR="008B2970" w:rsidRDefault="008B2970" w:rsidP="00416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C700C" w14:textId="548D3151" w:rsidR="00D25D6C" w:rsidRDefault="00D25D6C" w:rsidP="00E245B5">
    <w:pPr>
      <w:tabs>
        <w:tab w:val="left" w:pos="1245"/>
        <w:tab w:val="center" w:pos="4252"/>
      </w:tabs>
      <w:spacing w:line="240" w:lineRule="auto"/>
      <w:jc w:val="right"/>
      <w:rPr>
        <w:rFonts w:ascii="Times New Roman" w:hAnsi="Times New Roman" w:cs="Times New Roman"/>
        <w:sz w:val="20"/>
      </w:rPr>
    </w:pPr>
    <w:r>
      <w:rPr>
        <w:rFonts w:ascii="Times New Roman" w:hAnsi="Times New Roman" w:cs="Times New Roman"/>
        <w:noProof/>
        <w:sz w:val="20"/>
        <w:lang w:eastAsia="pt-BR"/>
      </w:rPr>
      <w:drawing>
        <wp:anchor distT="0" distB="0" distL="114300" distR="114300" simplePos="0" relativeHeight="251659264" behindDoc="0" locked="0" layoutInCell="1" allowOverlap="1" wp14:anchorId="3227D58A" wp14:editId="02E4C8D1">
          <wp:simplePos x="0" y="0"/>
          <wp:positionH relativeFrom="margin">
            <wp:posOffset>0</wp:posOffset>
          </wp:positionH>
          <wp:positionV relativeFrom="paragraph">
            <wp:posOffset>-171450</wp:posOffset>
          </wp:positionV>
          <wp:extent cx="1943100" cy="48450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EXAE.png"/>
                  <pic:cNvPicPr/>
                </pic:nvPicPr>
                <pic:blipFill>
                  <a:blip r:embed="rId1">
                    <a:extLst>
                      <a:ext uri="{28A0092B-C50C-407E-A947-70E740481C1C}">
                        <a14:useLocalDpi xmlns:a14="http://schemas.microsoft.com/office/drawing/2010/main" val="0"/>
                      </a:ext>
                    </a:extLst>
                  </a:blip>
                  <a:stretch>
                    <a:fillRect/>
                  </a:stretch>
                </pic:blipFill>
                <pic:spPr>
                  <a:xfrm>
                    <a:off x="0" y="0"/>
                    <a:ext cx="1943100" cy="484505"/>
                  </a:xfrm>
                  <a:prstGeom prst="rect">
                    <a:avLst/>
                  </a:prstGeom>
                </pic:spPr>
              </pic:pic>
            </a:graphicData>
          </a:graphic>
          <wp14:sizeRelH relativeFrom="margin">
            <wp14:pctWidth>0</wp14:pctWidth>
          </wp14:sizeRelH>
          <wp14:sizeRelV relativeFrom="margin">
            <wp14:pctHeight>0</wp14:pctHeight>
          </wp14:sizeRelV>
        </wp:anchor>
      </w:drawing>
    </w:r>
  </w:p>
  <w:p w14:paraId="4DC466C3" w14:textId="7D3E27E3" w:rsidR="00E245B5" w:rsidRPr="00E245B5" w:rsidRDefault="00E245B5" w:rsidP="00E245B5">
    <w:pPr>
      <w:tabs>
        <w:tab w:val="left" w:pos="1245"/>
        <w:tab w:val="center" w:pos="4252"/>
      </w:tabs>
      <w:spacing w:line="240" w:lineRule="auto"/>
      <w:jc w:val="right"/>
      <w:rPr>
        <w:rFonts w:ascii="Times New Roman" w:hAnsi="Times New Roman" w:cs="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76F"/>
    <w:multiLevelType w:val="hybridMultilevel"/>
    <w:tmpl w:val="D5DABF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1362D4B"/>
    <w:multiLevelType w:val="hybridMultilevel"/>
    <w:tmpl w:val="BD6444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80600D2"/>
    <w:multiLevelType w:val="hybridMultilevel"/>
    <w:tmpl w:val="70560658"/>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15:restartNumberingAfterBreak="0">
    <w:nsid w:val="08D46C4B"/>
    <w:multiLevelType w:val="hybridMultilevel"/>
    <w:tmpl w:val="8E18A3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3765427"/>
    <w:multiLevelType w:val="hybridMultilevel"/>
    <w:tmpl w:val="6CC8D7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6FA26E0"/>
    <w:multiLevelType w:val="hybridMultilevel"/>
    <w:tmpl w:val="2E9C8A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A1F52EA"/>
    <w:multiLevelType w:val="hybridMultilevel"/>
    <w:tmpl w:val="3F1EC5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B327AC1"/>
    <w:multiLevelType w:val="hybridMultilevel"/>
    <w:tmpl w:val="203C1C2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8" w15:restartNumberingAfterBreak="0">
    <w:nsid w:val="1D475312"/>
    <w:multiLevelType w:val="hybridMultilevel"/>
    <w:tmpl w:val="103080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F0668C7"/>
    <w:multiLevelType w:val="hybridMultilevel"/>
    <w:tmpl w:val="E42CF7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917B9A"/>
    <w:multiLevelType w:val="hybridMultilevel"/>
    <w:tmpl w:val="F13EA07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6DF7950"/>
    <w:multiLevelType w:val="hybridMultilevel"/>
    <w:tmpl w:val="7FAC7E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72C72DF"/>
    <w:multiLevelType w:val="hybridMultilevel"/>
    <w:tmpl w:val="667C39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1651BCF"/>
    <w:multiLevelType w:val="hybridMultilevel"/>
    <w:tmpl w:val="1DE8C1BE"/>
    <w:lvl w:ilvl="0" w:tplc="04160001">
      <w:start w:val="1"/>
      <w:numFmt w:val="bullet"/>
      <w:lvlText w:val=""/>
      <w:lvlJc w:val="left"/>
      <w:pPr>
        <w:ind w:left="2148" w:hanging="360"/>
      </w:pPr>
      <w:rPr>
        <w:rFonts w:ascii="Symbol" w:hAnsi="Symbol" w:hint="default"/>
      </w:rPr>
    </w:lvl>
    <w:lvl w:ilvl="1" w:tplc="04160003" w:tentative="1">
      <w:start w:val="1"/>
      <w:numFmt w:val="bullet"/>
      <w:lvlText w:val="o"/>
      <w:lvlJc w:val="left"/>
      <w:pPr>
        <w:ind w:left="2868" w:hanging="360"/>
      </w:pPr>
      <w:rPr>
        <w:rFonts w:ascii="Courier New" w:hAnsi="Courier New" w:cs="Courier New" w:hint="default"/>
      </w:rPr>
    </w:lvl>
    <w:lvl w:ilvl="2" w:tplc="04160005" w:tentative="1">
      <w:start w:val="1"/>
      <w:numFmt w:val="bullet"/>
      <w:lvlText w:val=""/>
      <w:lvlJc w:val="left"/>
      <w:pPr>
        <w:ind w:left="3588" w:hanging="360"/>
      </w:pPr>
      <w:rPr>
        <w:rFonts w:ascii="Wingdings" w:hAnsi="Wingdings" w:hint="default"/>
      </w:rPr>
    </w:lvl>
    <w:lvl w:ilvl="3" w:tplc="04160001" w:tentative="1">
      <w:start w:val="1"/>
      <w:numFmt w:val="bullet"/>
      <w:lvlText w:val=""/>
      <w:lvlJc w:val="left"/>
      <w:pPr>
        <w:ind w:left="4308" w:hanging="360"/>
      </w:pPr>
      <w:rPr>
        <w:rFonts w:ascii="Symbol" w:hAnsi="Symbol" w:hint="default"/>
      </w:rPr>
    </w:lvl>
    <w:lvl w:ilvl="4" w:tplc="04160003" w:tentative="1">
      <w:start w:val="1"/>
      <w:numFmt w:val="bullet"/>
      <w:lvlText w:val="o"/>
      <w:lvlJc w:val="left"/>
      <w:pPr>
        <w:ind w:left="5028" w:hanging="360"/>
      </w:pPr>
      <w:rPr>
        <w:rFonts w:ascii="Courier New" w:hAnsi="Courier New" w:cs="Courier New" w:hint="default"/>
      </w:rPr>
    </w:lvl>
    <w:lvl w:ilvl="5" w:tplc="04160005" w:tentative="1">
      <w:start w:val="1"/>
      <w:numFmt w:val="bullet"/>
      <w:lvlText w:val=""/>
      <w:lvlJc w:val="left"/>
      <w:pPr>
        <w:ind w:left="5748" w:hanging="360"/>
      </w:pPr>
      <w:rPr>
        <w:rFonts w:ascii="Wingdings" w:hAnsi="Wingdings" w:hint="default"/>
      </w:rPr>
    </w:lvl>
    <w:lvl w:ilvl="6" w:tplc="04160001" w:tentative="1">
      <w:start w:val="1"/>
      <w:numFmt w:val="bullet"/>
      <w:lvlText w:val=""/>
      <w:lvlJc w:val="left"/>
      <w:pPr>
        <w:ind w:left="6468" w:hanging="360"/>
      </w:pPr>
      <w:rPr>
        <w:rFonts w:ascii="Symbol" w:hAnsi="Symbol" w:hint="default"/>
      </w:rPr>
    </w:lvl>
    <w:lvl w:ilvl="7" w:tplc="04160003" w:tentative="1">
      <w:start w:val="1"/>
      <w:numFmt w:val="bullet"/>
      <w:lvlText w:val="o"/>
      <w:lvlJc w:val="left"/>
      <w:pPr>
        <w:ind w:left="7188" w:hanging="360"/>
      </w:pPr>
      <w:rPr>
        <w:rFonts w:ascii="Courier New" w:hAnsi="Courier New" w:cs="Courier New" w:hint="default"/>
      </w:rPr>
    </w:lvl>
    <w:lvl w:ilvl="8" w:tplc="04160005" w:tentative="1">
      <w:start w:val="1"/>
      <w:numFmt w:val="bullet"/>
      <w:lvlText w:val=""/>
      <w:lvlJc w:val="left"/>
      <w:pPr>
        <w:ind w:left="7908" w:hanging="360"/>
      </w:pPr>
      <w:rPr>
        <w:rFonts w:ascii="Wingdings" w:hAnsi="Wingdings" w:hint="default"/>
      </w:rPr>
    </w:lvl>
  </w:abstractNum>
  <w:abstractNum w:abstractNumId="14" w15:restartNumberingAfterBreak="0">
    <w:nsid w:val="33A634AC"/>
    <w:multiLevelType w:val="hybridMultilevel"/>
    <w:tmpl w:val="C7BAE3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4B9560E"/>
    <w:multiLevelType w:val="hybridMultilevel"/>
    <w:tmpl w:val="3F6CA2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64C47EE"/>
    <w:multiLevelType w:val="hybridMultilevel"/>
    <w:tmpl w:val="D230FA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6EE12DF"/>
    <w:multiLevelType w:val="hybridMultilevel"/>
    <w:tmpl w:val="068444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6F87703"/>
    <w:multiLevelType w:val="hybridMultilevel"/>
    <w:tmpl w:val="037E41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9D3634E"/>
    <w:multiLevelType w:val="hybridMultilevel"/>
    <w:tmpl w:val="D6AC29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B901384"/>
    <w:multiLevelType w:val="hybridMultilevel"/>
    <w:tmpl w:val="67FCCE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48C51C0"/>
    <w:multiLevelType w:val="hybridMultilevel"/>
    <w:tmpl w:val="0F9AF8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A8162D0"/>
    <w:multiLevelType w:val="hybridMultilevel"/>
    <w:tmpl w:val="47A2AA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C363B74"/>
    <w:multiLevelType w:val="hybridMultilevel"/>
    <w:tmpl w:val="0A801B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CB73300"/>
    <w:multiLevelType w:val="hybridMultilevel"/>
    <w:tmpl w:val="95F441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E99522F"/>
    <w:multiLevelType w:val="hybridMultilevel"/>
    <w:tmpl w:val="55E49C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298210D"/>
    <w:multiLevelType w:val="hybridMultilevel"/>
    <w:tmpl w:val="72B619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7F31634"/>
    <w:multiLevelType w:val="hybridMultilevel"/>
    <w:tmpl w:val="247640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C0B2C72"/>
    <w:multiLevelType w:val="hybridMultilevel"/>
    <w:tmpl w:val="8176EF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D634E2A"/>
    <w:multiLevelType w:val="hybridMultilevel"/>
    <w:tmpl w:val="2DBAB2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2FC6C46"/>
    <w:multiLevelType w:val="hybridMultilevel"/>
    <w:tmpl w:val="258A92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3850945"/>
    <w:multiLevelType w:val="hybridMultilevel"/>
    <w:tmpl w:val="B43605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AB2614A"/>
    <w:multiLevelType w:val="hybridMultilevel"/>
    <w:tmpl w:val="F13EA07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FC743E4"/>
    <w:multiLevelType w:val="hybridMultilevel"/>
    <w:tmpl w:val="885CBC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32"/>
  </w:num>
  <w:num w:numId="3">
    <w:abstractNumId w:val="7"/>
  </w:num>
  <w:num w:numId="4">
    <w:abstractNumId w:val="13"/>
  </w:num>
  <w:num w:numId="5">
    <w:abstractNumId w:val="2"/>
  </w:num>
  <w:num w:numId="6">
    <w:abstractNumId w:val="24"/>
  </w:num>
  <w:num w:numId="7">
    <w:abstractNumId w:val="6"/>
  </w:num>
  <w:num w:numId="8">
    <w:abstractNumId w:val="8"/>
  </w:num>
  <w:num w:numId="9">
    <w:abstractNumId w:val="19"/>
  </w:num>
  <w:num w:numId="10">
    <w:abstractNumId w:val="5"/>
  </w:num>
  <w:num w:numId="11">
    <w:abstractNumId w:val="14"/>
  </w:num>
  <w:num w:numId="12">
    <w:abstractNumId w:val="4"/>
  </w:num>
  <w:num w:numId="13">
    <w:abstractNumId w:val="21"/>
  </w:num>
  <w:num w:numId="14">
    <w:abstractNumId w:val="28"/>
  </w:num>
  <w:num w:numId="15">
    <w:abstractNumId w:val="33"/>
  </w:num>
  <w:num w:numId="16">
    <w:abstractNumId w:val="12"/>
  </w:num>
  <w:num w:numId="17">
    <w:abstractNumId w:val="25"/>
  </w:num>
  <w:num w:numId="18">
    <w:abstractNumId w:val="11"/>
  </w:num>
  <w:num w:numId="19">
    <w:abstractNumId w:val="22"/>
  </w:num>
  <w:num w:numId="20">
    <w:abstractNumId w:val="30"/>
  </w:num>
  <w:num w:numId="21">
    <w:abstractNumId w:val="26"/>
  </w:num>
  <w:num w:numId="22">
    <w:abstractNumId w:val="20"/>
  </w:num>
  <w:num w:numId="23">
    <w:abstractNumId w:val="15"/>
  </w:num>
  <w:num w:numId="24">
    <w:abstractNumId w:val="18"/>
  </w:num>
  <w:num w:numId="25">
    <w:abstractNumId w:val="0"/>
  </w:num>
  <w:num w:numId="26">
    <w:abstractNumId w:val="17"/>
  </w:num>
  <w:num w:numId="27">
    <w:abstractNumId w:val="16"/>
  </w:num>
  <w:num w:numId="28">
    <w:abstractNumId w:val="31"/>
  </w:num>
  <w:num w:numId="29">
    <w:abstractNumId w:val="3"/>
  </w:num>
  <w:num w:numId="30">
    <w:abstractNumId w:val="9"/>
  </w:num>
  <w:num w:numId="31">
    <w:abstractNumId w:val="29"/>
  </w:num>
  <w:num w:numId="32">
    <w:abstractNumId w:val="23"/>
  </w:num>
  <w:num w:numId="33">
    <w:abstractNumId w:val="1"/>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E2"/>
    <w:rsid w:val="0000526D"/>
    <w:rsid w:val="00012AAA"/>
    <w:rsid w:val="0001504F"/>
    <w:rsid w:val="00024757"/>
    <w:rsid w:val="00025353"/>
    <w:rsid w:val="00031941"/>
    <w:rsid w:val="0004148E"/>
    <w:rsid w:val="00042CD8"/>
    <w:rsid w:val="0004386B"/>
    <w:rsid w:val="000670CD"/>
    <w:rsid w:val="00076E2B"/>
    <w:rsid w:val="000819C6"/>
    <w:rsid w:val="0008752F"/>
    <w:rsid w:val="000875B5"/>
    <w:rsid w:val="00090561"/>
    <w:rsid w:val="00090DD2"/>
    <w:rsid w:val="00091A31"/>
    <w:rsid w:val="000937AE"/>
    <w:rsid w:val="00093F94"/>
    <w:rsid w:val="0009673F"/>
    <w:rsid w:val="000A0572"/>
    <w:rsid w:val="000A1394"/>
    <w:rsid w:val="000A4F64"/>
    <w:rsid w:val="000A5F93"/>
    <w:rsid w:val="000B050D"/>
    <w:rsid w:val="000B6252"/>
    <w:rsid w:val="000C0123"/>
    <w:rsid w:val="000C442E"/>
    <w:rsid w:val="000D409E"/>
    <w:rsid w:val="000D45D7"/>
    <w:rsid w:val="000D78F3"/>
    <w:rsid w:val="000E22BD"/>
    <w:rsid w:val="000E443E"/>
    <w:rsid w:val="000F5DE1"/>
    <w:rsid w:val="001001F7"/>
    <w:rsid w:val="001145F9"/>
    <w:rsid w:val="0011491B"/>
    <w:rsid w:val="00126F04"/>
    <w:rsid w:val="0013093D"/>
    <w:rsid w:val="001312B8"/>
    <w:rsid w:val="00134998"/>
    <w:rsid w:val="00136CF8"/>
    <w:rsid w:val="00137629"/>
    <w:rsid w:val="001378A8"/>
    <w:rsid w:val="00141324"/>
    <w:rsid w:val="00141A4F"/>
    <w:rsid w:val="001423CB"/>
    <w:rsid w:val="0014265F"/>
    <w:rsid w:val="00156FE2"/>
    <w:rsid w:val="001573B7"/>
    <w:rsid w:val="00164F9F"/>
    <w:rsid w:val="00181187"/>
    <w:rsid w:val="00186F20"/>
    <w:rsid w:val="001A076C"/>
    <w:rsid w:val="001A16EE"/>
    <w:rsid w:val="001B1D2E"/>
    <w:rsid w:val="001D3F0D"/>
    <w:rsid w:val="001D67C2"/>
    <w:rsid w:val="001D7DB4"/>
    <w:rsid w:val="001E33E8"/>
    <w:rsid w:val="001F0760"/>
    <w:rsid w:val="001F1F4F"/>
    <w:rsid w:val="001F34FE"/>
    <w:rsid w:val="001F7545"/>
    <w:rsid w:val="00204A07"/>
    <w:rsid w:val="00207F4C"/>
    <w:rsid w:val="002214C6"/>
    <w:rsid w:val="002256D2"/>
    <w:rsid w:val="00230AB6"/>
    <w:rsid w:val="00232E2F"/>
    <w:rsid w:val="00243590"/>
    <w:rsid w:val="00247405"/>
    <w:rsid w:val="00247AFE"/>
    <w:rsid w:val="00252900"/>
    <w:rsid w:val="002547EB"/>
    <w:rsid w:val="00277871"/>
    <w:rsid w:val="002801D9"/>
    <w:rsid w:val="002945B2"/>
    <w:rsid w:val="002A05F9"/>
    <w:rsid w:val="002B6C67"/>
    <w:rsid w:val="002C0EF0"/>
    <w:rsid w:val="002D20B0"/>
    <w:rsid w:val="002D37A2"/>
    <w:rsid w:val="002D5501"/>
    <w:rsid w:val="002D6C68"/>
    <w:rsid w:val="002E5D3D"/>
    <w:rsid w:val="002F3570"/>
    <w:rsid w:val="002F663B"/>
    <w:rsid w:val="002F6CB6"/>
    <w:rsid w:val="00327E97"/>
    <w:rsid w:val="00330DA5"/>
    <w:rsid w:val="003321F8"/>
    <w:rsid w:val="00336109"/>
    <w:rsid w:val="00352C6F"/>
    <w:rsid w:val="0035573A"/>
    <w:rsid w:val="0035793F"/>
    <w:rsid w:val="0037287D"/>
    <w:rsid w:val="00377404"/>
    <w:rsid w:val="00381276"/>
    <w:rsid w:val="00387216"/>
    <w:rsid w:val="00387299"/>
    <w:rsid w:val="00393E97"/>
    <w:rsid w:val="003A3908"/>
    <w:rsid w:val="003A4DEF"/>
    <w:rsid w:val="003B5F94"/>
    <w:rsid w:val="003C0632"/>
    <w:rsid w:val="003E1A7E"/>
    <w:rsid w:val="003E48E6"/>
    <w:rsid w:val="003E4B45"/>
    <w:rsid w:val="003E6A2A"/>
    <w:rsid w:val="003E7E81"/>
    <w:rsid w:val="003F238B"/>
    <w:rsid w:val="0040227E"/>
    <w:rsid w:val="0040444C"/>
    <w:rsid w:val="0040784C"/>
    <w:rsid w:val="00410F37"/>
    <w:rsid w:val="00411A49"/>
    <w:rsid w:val="004141D5"/>
    <w:rsid w:val="00414D2F"/>
    <w:rsid w:val="00416EE2"/>
    <w:rsid w:val="00421999"/>
    <w:rsid w:val="0043109F"/>
    <w:rsid w:val="00432269"/>
    <w:rsid w:val="00446FC2"/>
    <w:rsid w:val="00447C06"/>
    <w:rsid w:val="0045408E"/>
    <w:rsid w:val="0045669E"/>
    <w:rsid w:val="00457110"/>
    <w:rsid w:val="004634C0"/>
    <w:rsid w:val="0046385C"/>
    <w:rsid w:val="0046533E"/>
    <w:rsid w:val="00474829"/>
    <w:rsid w:val="00484079"/>
    <w:rsid w:val="0048591B"/>
    <w:rsid w:val="00487BBF"/>
    <w:rsid w:val="00490DAD"/>
    <w:rsid w:val="0049349A"/>
    <w:rsid w:val="004C2320"/>
    <w:rsid w:val="004C364E"/>
    <w:rsid w:val="004C44C4"/>
    <w:rsid w:val="004C471F"/>
    <w:rsid w:val="004C7D75"/>
    <w:rsid w:val="004D0EDA"/>
    <w:rsid w:val="004D15F2"/>
    <w:rsid w:val="004D402B"/>
    <w:rsid w:val="004E0937"/>
    <w:rsid w:val="004F075B"/>
    <w:rsid w:val="004F32AC"/>
    <w:rsid w:val="004F360B"/>
    <w:rsid w:val="00506DEB"/>
    <w:rsid w:val="0051283A"/>
    <w:rsid w:val="0051283D"/>
    <w:rsid w:val="00516D57"/>
    <w:rsid w:val="00522559"/>
    <w:rsid w:val="0052341B"/>
    <w:rsid w:val="0052348B"/>
    <w:rsid w:val="00531184"/>
    <w:rsid w:val="00531AA2"/>
    <w:rsid w:val="00534AC7"/>
    <w:rsid w:val="00537970"/>
    <w:rsid w:val="005404F1"/>
    <w:rsid w:val="005428EA"/>
    <w:rsid w:val="005474E8"/>
    <w:rsid w:val="0056481B"/>
    <w:rsid w:val="00577D1D"/>
    <w:rsid w:val="0058110C"/>
    <w:rsid w:val="00583694"/>
    <w:rsid w:val="005A1A3D"/>
    <w:rsid w:val="005A58E1"/>
    <w:rsid w:val="005B5501"/>
    <w:rsid w:val="005C0ADC"/>
    <w:rsid w:val="005C6181"/>
    <w:rsid w:val="005D5D05"/>
    <w:rsid w:val="005D5E09"/>
    <w:rsid w:val="005E16E5"/>
    <w:rsid w:val="005E78ED"/>
    <w:rsid w:val="005F0B83"/>
    <w:rsid w:val="005F103A"/>
    <w:rsid w:val="006012C3"/>
    <w:rsid w:val="00603E1C"/>
    <w:rsid w:val="00604559"/>
    <w:rsid w:val="006215C7"/>
    <w:rsid w:val="0063019D"/>
    <w:rsid w:val="00632B0D"/>
    <w:rsid w:val="0063620B"/>
    <w:rsid w:val="006366DA"/>
    <w:rsid w:val="00640A4A"/>
    <w:rsid w:val="00642C06"/>
    <w:rsid w:val="0065005E"/>
    <w:rsid w:val="00655F9B"/>
    <w:rsid w:val="00672BC0"/>
    <w:rsid w:val="00685AD1"/>
    <w:rsid w:val="00690BC3"/>
    <w:rsid w:val="006966D0"/>
    <w:rsid w:val="006A0D8B"/>
    <w:rsid w:val="006B5502"/>
    <w:rsid w:val="006B7F33"/>
    <w:rsid w:val="006D1DE9"/>
    <w:rsid w:val="006D2BCE"/>
    <w:rsid w:val="006D4618"/>
    <w:rsid w:val="006E1DDC"/>
    <w:rsid w:val="006E74AE"/>
    <w:rsid w:val="00701AAC"/>
    <w:rsid w:val="0071736A"/>
    <w:rsid w:val="00722C41"/>
    <w:rsid w:val="007321D2"/>
    <w:rsid w:val="007449DD"/>
    <w:rsid w:val="007503DF"/>
    <w:rsid w:val="00754D8E"/>
    <w:rsid w:val="00780578"/>
    <w:rsid w:val="00793562"/>
    <w:rsid w:val="007A064C"/>
    <w:rsid w:val="007A5319"/>
    <w:rsid w:val="007A63F9"/>
    <w:rsid w:val="007A74AD"/>
    <w:rsid w:val="007A7604"/>
    <w:rsid w:val="007B05F9"/>
    <w:rsid w:val="007B4794"/>
    <w:rsid w:val="007B68CE"/>
    <w:rsid w:val="007C2420"/>
    <w:rsid w:val="007C3473"/>
    <w:rsid w:val="007C768A"/>
    <w:rsid w:val="007D14E3"/>
    <w:rsid w:val="007D2DD2"/>
    <w:rsid w:val="007E38DC"/>
    <w:rsid w:val="007E4AF2"/>
    <w:rsid w:val="007F0883"/>
    <w:rsid w:val="00810DBE"/>
    <w:rsid w:val="00821B87"/>
    <w:rsid w:val="00825F96"/>
    <w:rsid w:val="00827F07"/>
    <w:rsid w:val="00830FBE"/>
    <w:rsid w:val="00831882"/>
    <w:rsid w:val="008411C9"/>
    <w:rsid w:val="008429EB"/>
    <w:rsid w:val="00857EAA"/>
    <w:rsid w:val="008603F4"/>
    <w:rsid w:val="00861B37"/>
    <w:rsid w:val="00861C17"/>
    <w:rsid w:val="008654F2"/>
    <w:rsid w:val="00865C2B"/>
    <w:rsid w:val="008720E8"/>
    <w:rsid w:val="00874ED5"/>
    <w:rsid w:val="008761D0"/>
    <w:rsid w:val="00876C0E"/>
    <w:rsid w:val="0088516B"/>
    <w:rsid w:val="008879FB"/>
    <w:rsid w:val="008A0646"/>
    <w:rsid w:val="008A71F0"/>
    <w:rsid w:val="008B18DA"/>
    <w:rsid w:val="008B2970"/>
    <w:rsid w:val="008B6A76"/>
    <w:rsid w:val="008C0FF4"/>
    <w:rsid w:val="008C55D8"/>
    <w:rsid w:val="008D0F2B"/>
    <w:rsid w:val="008E4AC0"/>
    <w:rsid w:val="008E6611"/>
    <w:rsid w:val="008F0749"/>
    <w:rsid w:val="008F62AD"/>
    <w:rsid w:val="00903C4A"/>
    <w:rsid w:val="00912267"/>
    <w:rsid w:val="009152E2"/>
    <w:rsid w:val="00917047"/>
    <w:rsid w:val="009234FA"/>
    <w:rsid w:val="009319A2"/>
    <w:rsid w:val="009331D1"/>
    <w:rsid w:val="00940C50"/>
    <w:rsid w:val="0094498B"/>
    <w:rsid w:val="00947948"/>
    <w:rsid w:val="0095085F"/>
    <w:rsid w:val="00956CDD"/>
    <w:rsid w:val="00965000"/>
    <w:rsid w:val="009756D3"/>
    <w:rsid w:val="00977BFC"/>
    <w:rsid w:val="009858FA"/>
    <w:rsid w:val="009915E1"/>
    <w:rsid w:val="00994BFD"/>
    <w:rsid w:val="009A481A"/>
    <w:rsid w:val="009B34B5"/>
    <w:rsid w:val="009B4049"/>
    <w:rsid w:val="009C09F5"/>
    <w:rsid w:val="009D1FEE"/>
    <w:rsid w:val="009D3EC8"/>
    <w:rsid w:val="009D70D2"/>
    <w:rsid w:val="009E2BAE"/>
    <w:rsid w:val="009F039E"/>
    <w:rsid w:val="009F517F"/>
    <w:rsid w:val="00A0590F"/>
    <w:rsid w:val="00A107DF"/>
    <w:rsid w:val="00A13841"/>
    <w:rsid w:val="00A15525"/>
    <w:rsid w:val="00A2012E"/>
    <w:rsid w:val="00A20EA7"/>
    <w:rsid w:val="00A22897"/>
    <w:rsid w:val="00A26776"/>
    <w:rsid w:val="00A328FD"/>
    <w:rsid w:val="00A37F8B"/>
    <w:rsid w:val="00A40F31"/>
    <w:rsid w:val="00A51364"/>
    <w:rsid w:val="00A5439C"/>
    <w:rsid w:val="00A54AC8"/>
    <w:rsid w:val="00A63BE9"/>
    <w:rsid w:val="00A8320D"/>
    <w:rsid w:val="00A86EBC"/>
    <w:rsid w:val="00A90879"/>
    <w:rsid w:val="00A92F94"/>
    <w:rsid w:val="00A94637"/>
    <w:rsid w:val="00A97121"/>
    <w:rsid w:val="00AA1D14"/>
    <w:rsid w:val="00AB6741"/>
    <w:rsid w:val="00AC120D"/>
    <w:rsid w:val="00AC4D02"/>
    <w:rsid w:val="00AC7717"/>
    <w:rsid w:val="00AD276A"/>
    <w:rsid w:val="00AD3133"/>
    <w:rsid w:val="00AD630F"/>
    <w:rsid w:val="00AD7A6F"/>
    <w:rsid w:val="00AE517F"/>
    <w:rsid w:val="00AE535B"/>
    <w:rsid w:val="00AF0069"/>
    <w:rsid w:val="00AF4CDD"/>
    <w:rsid w:val="00AF617E"/>
    <w:rsid w:val="00B024E1"/>
    <w:rsid w:val="00B06C03"/>
    <w:rsid w:val="00B1176F"/>
    <w:rsid w:val="00B22D8D"/>
    <w:rsid w:val="00B2324A"/>
    <w:rsid w:val="00B36D70"/>
    <w:rsid w:val="00B428AE"/>
    <w:rsid w:val="00B5120D"/>
    <w:rsid w:val="00B55271"/>
    <w:rsid w:val="00B55EB1"/>
    <w:rsid w:val="00B56802"/>
    <w:rsid w:val="00B56B36"/>
    <w:rsid w:val="00B64E24"/>
    <w:rsid w:val="00B70E06"/>
    <w:rsid w:val="00B757E8"/>
    <w:rsid w:val="00B82134"/>
    <w:rsid w:val="00B84135"/>
    <w:rsid w:val="00B90847"/>
    <w:rsid w:val="00B9151A"/>
    <w:rsid w:val="00B945C6"/>
    <w:rsid w:val="00B95B3C"/>
    <w:rsid w:val="00B967F7"/>
    <w:rsid w:val="00B96ECE"/>
    <w:rsid w:val="00BA308E"/>
    <w:rsid w:val="00BB7F41"/>
    <w:rsid w:val="00BC39D2"/>
    <w:rsid w:val="00BC6C77"/>
    <w:rsid w:val="00BD3A7B"/>
    <w:rsid w:val="00BD51A2"/>
    <w:rsid w:val="00BD6594"/>
    <w:rsid w:val="00BD7C8C"/>
    <w:rsid w:val="00BF78B7"/>
    <w:rsid w:val="00C17853"/>
    <w:rsid w:val="00C2666F"/>
    <w:rsid w:val="00C31A56"/>
    <w:rsid w:val="00C372D6"/>
    <w:rsid w:val="00C373E8"/>
    <w:rsid w:val="00C406ED"/>
    <w:rsid w:val="00C408A0"/>
    <w:rsid w:val="00C42146"/>
    <w:rsid w:val="00C43672"/>
    <w:rsid w:val="00C453CA"/>
    <w:rsid w:val="00C6347D"/>
    <w:rsid w:val="00C77FD9"/>
    <w:rsid w:val="00C81F7B"/>
    <w:rsid w:val="00C84580"/>
    <w:rsid w:val="00C90BA1"/>
    <w:rsid w:val="00C965C4"/>
    <w:rsid w:val="00CA132A"/>
    <w:rsid w:val="00CB00BD"/>
    <w:rsid w:val="00CC4D51"/>
    <w:rsid w:val="00CD1243"/>
    <w:rsid w:val="00CD52D1"/>
    <w:rsid w:val="00CD7CA1"/>
    <w:rsid w:val="00CE6AED"/>
    <w:rsid w:val="00CE709B"/>
    <w:rsid w:val="00CE75D3"/>
    <w:rsid w:val="00CF17A7"/>
    <w:rsid w:val="00CF2901"/>
    <w:rsid w:val="00CF2E31"/>
    <w:rsid w:val="00D01CFA"/>
    <w:rsid w:val="00D05676"/>
    <w:rsid w:val="00D1291E"/>
    <w:rsid w:val="00D17E6B"/>
    <w:rsid w:val="00D25D6C"/>
    <w:rsid w:val="00D332A5"/>
    <w:rsid w:val="00D345F6"/>
    <w:rsid w:val="00D36468"/>
    <w:rsid w:val="00D36963"/>
    <w:rsid w:val="00D41259"/>
    <w:rsid w:val="00D5009F"/>
    <w:rsid w:val="00D50AC2"/>
    <w:rsid w:val="00D60222"/>
    <w:rsid w:val="00D61E97"/>
    <w:rsid w:val="00D6406D"/>
    <w:rsid w:val="00D64B93"/>
    <w:rsid w:val="00D67937"/>
    <w:rsid w:val="00D74D0D"/>
    <w:rsid w:val="00D75C5C"/>
    <w:rsid w:val="00D75F97"/>
    <w:rsid w:val="00D76D95"/>
    <w:rsid w:val="00D84933"/>
    <w:rsid w:val="00D92BF8"/>
    <w:rsid w:val="00DA0402"/>
    <w:rsid w:val="00DA4CD7"/>
    <w:rsid w:val="00DC4175"/>
    <w:rsid w:val="00DC5CB5"/>
    <w:rsid w:val="00DD53B6"/>
    <w:rsid w:val="00DD6807"/>
    <w:rsid w:val="00DE0997"/>
    <w:rsid w:val="00DE542D"/>
    <w:rsid w:val="00DF008B"/>
    <w:rsid w:val="00DF0643"/>
    <w:rsid w:val="00DF5678"/>
    <w:rsid w:val="00E05A7B"/>
    <w:rsid w:val="00E12028"/>
    <w:rsid w:val="00E1202B"/>
    <w:rsid w:val="00E1498B"/>
    <w:rsid w:val="00E245B5"/>
    <w:rsid w:val="00E3734C"/>
    <w:rsid w:val="00E46A51"/>
    <w:rsid w:val="00E46E98"/>
    <w:rsid w:val="00E46F10"/>
    <w:rsid w:val="00E470ED"/>
    <w:rsid w:val="00E56F40"/>
    <w:rsid w:val="00E73ADE"/>
    <w:rsid w:val="00E755C6"/>
    <w:rsid w:val="00E75E8E"/>
    <w:rsid w:val="00E81570"/>
    <w:rsid w:val="00E82EFC"/>
    <w:rsid w:val="00E85DDC"/>
    <w:rsid w:val="00E921C8"/>
    <w:rsid w:val="00EA0D3A"/>
    <w:rsid w:val="00EA4C16"/>
    <w:rsid w:val="00EA7AD6"/>
    <w:rsid w:val="00EB4DA9"/>
    <w:rsid w:val="00EC234A"/>
    <w:rsid w:val="00EC6F24"/>
    <w:rsid w:val="00ED4F89"/>
    <w:rsid w:val="00ED5800"/>
    <w:rsid w:val="00ED7CC1"/>
    <w:rsid w:val="00EE53EE"/>
    <w:rsid w:val="00EE6606"/>
    <w:rsid w:val="00EE75D3"/>
    <w:rsid w:val="00EF685B"/>
    <w:rsid w:val="00F000AF"/>
    <w:rsid w:val="00F05012"/>
    <w:rsid w:val="00F10868"/>
    <w:rsid w:val="00F109FE"/>
    <w:rsid w:val="00F11E3B"/>
    <w:rsid w:val="00F173F6"/>
    <w:rsid w:val="00F17993"/>
    <w:rsid w:val="00F234E1"/>
    <w:rsid w:val="00F23C9F"/>
    <w:rsid w:val="00F447FC"/>
    <w:rsid w:val="00F5156B"/>
    <w:rsid w:val="00F53BD2"/>
    <w:rsid w:val="00F67443"/>
    <w:rsid w:val="00F7330A"/>
    <w:rsid w:val="00F73672"/>
    <w:rsid w:val="00F75D69"/>
    <w:rsid w:val="00F76796"/>
    <w:rsid w:val="00FA1814"/>
    <w:rsid w:val="00FA6049"/>
    <w:rsid w:val="00FB79A3"/>
    <w:rsid w:val="00FE20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3776B"/>
  <w15:chartTrackingRefBased/>
  <w15:docId w15:val="{5E01F6A6-8052-4834-9D79-A7F3A830C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D0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16EE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16EE2"/>
  </w:style>
  <w:style w:type="paragraph" w:styleId="Rodap">
    <w:name w:val="footer"/>
    <w:basedOn w:val="Normal"/>
    <w:link w:val="RodapChar"/>
    <w:uiPriority w:val="99"/>
    <w:unhideWhenUsed/>
    <w:rsid w:val="00416EE2"/>
    <w:pPr>
      <w:tabs>
        <w:tab w:val="center" w:pos="4252"/>
        <w:tab w:val="right" w:pos="8504"/>
      </w:tabs>
      <w:spacing w:after="0" w:line="240" w:lineRule="auto"/>
    </w:pPr>
  </w:style>
  <w:style w:type="character" w:customStyle="1" w:styleId="RodapChar">
    <w:name w:val="Rodapé Char"/>
    <w:basedOn w:val="Fontepargpadro"/>
    <w:link w:val="Rodap"/>
    <w:uiPriority w:val="99"/>
    <w:rsid w:val="00416EE2"/>
  </w:style>
  <w:style w:type="table" w:styleId="Tabelacomgrade">
    <w:name w:val="Table Grid"/>
    <w:basedOn w:val="Tabelanormal"/>
    <w:uiPriority w:val="39"/>
    <w:rsid w:val="00416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rsid w:val="00956CDD"/>
    <w:pPr>
      <w:widowControl w:val="0"/>
      <w:spacing w:after="0" w:line="240" w:lineRule="auto"/>
      <w:jc w:val="center"/>
    </w:pPr>
    <w:rPr>
      <w:rFonts w:ascii="Times New Roman" w:eastAsia="Times New Roman" w:hAnsi="Times New Roman" w:cs="Times New Roman"/>
      <w:b/>
      <w:snapToGrid w:val="0"/>
      <w:sz w:val="24"/>
      <w:szCs w:val="20"/>
      <w:lang w:val="x-none" w:eastAsia="pt-BR"/>
    </w:rPr>
  </w:style>
  <w:style w:type="character" w:customStyle="1" w:styleId="TtuloChar">
    <w:name w:val="Título Char"/>
    <w:basedOn w:val="Fontepargpadro"/>
    <w:link w:val="Ttulo"/>
    <w:rsid w:val="00956CDD"/>
    <w:rPr>
      <w:rFonts w:ascii="Times New Roman" w:eastAsia="Times New Roman" w:hAnsi="Times New Roman" w:cs="Times New Roman"/>
      <w:b/>
      <w:snapToGrid w:val="0"/>
      <w:sz w:val="24"/>
      <w:szCs w:val="20"/>
      <w:lang w:val="x-none" w:eastAsia="pt-BR"/>
    </w:rPr>
  </w:style>
  <w:style w:type="character" w:styleId="Hyperlink">
    <w:name w:val="Hyperlink"/>
    <w:uiPriority w:val="99"/>
    <w:unhideWhenUsed/>
    <w:rsid w:val="00956CDD"/>
    <w:rPr>
      <w:color w:val="0563C1"/>
      <w:u w:val="single"/>
    </w:rPr>
  </w:style>
  <w:style w:type="paragraph" w:styleId="PargrafodaLista">
    <w:name w:val="List Paragraph"/>
    <w:basedOn w:val="Normal"/>
    <w:uiPriority w:val="34"/>
    <w:qFormat/>
    <w:rsid w:val="00BD6594"/>
    <w:pPr>
      <w:ind w:left="720"/>
      <w:contextualSpacing/>
    </w:pPr>
  </w:style>
  <w:style w:type="paragraph" w:styleId="Textodebalo">
    <w:name w:val="Balloon Text"/>
    <w:basedOn w:val="Normal"/>
    <w:link w:val="TextodebaloChar"/>
    <w:uiPriority w:val="99"/>
    <w:semiHidden/>
    <w:unhideWhenUsed/>
    <w:rsid w:val="006B550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B5502"/>
    <w:rPr>
      <w:rFonts w:ascii="Segoe UI" w:hAnsi="Segoe UI" w:cs="Segoe UI"/>
      <w:sz w:val="18"/>
      <w:szCs w:val="18"/>
    </w:rPr>
  </w:style>
  <w:style w:type="paragraph" w:styleId="NormalWeb">
    <w:name w:val="Normal (Web)"/>
    <w:basedOn w:val="Normal"/>
    <w:uiPriority w:val="99"/>
    <w:unhideWhenUsed/>
    <w:rsid w:val="002214C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47948"/>
    <w:rPr>
      <w:b/>
      <w:bCs/>
    </w:rPr>
  </w:style>
  <w:style w:type="paragraph" w:customStyle="1" w:styleId="ds-markdown-paragraph">
    <w:name w:val="ds-markdown-paragraph"/>
    <w:basedOn w:val="Normal"/>
    <w:rsid w:val="0094794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743761">
      <w:bodyDiv w:val="1"/>
      <w:marLeft w:val="0"/>
      <w:marRight w:val="0"/>
      <w:marTop w:val="0"/>
      <w:marBottom w:val="0"/>
      <w:divBdr>
        <w:top w:val="none" w:sz="0" w:space="0" w:color="auto"/>
        <w:left w:val="none" w:sz="0" w:space="0" w:color="auto"/>
        <w:bottom w:val="none" w:sz="0" w:space="0" w:color="auto"/>
        <w:right w:val="none" w:sz="0" w:space="0" w:color="auto"/>
      </w:divBdr>
    </w:div>
    <w:div w:id="819616479">
      <w:bodyDiv w:val="1"/>
      <w:marLeft w:val="0"/>
      <w:marRight w:val="0"/>
      <w:marTop w:val="0"/>
      <w:marBottom w:val="0"/>
      <w:divBdr>
        <w:top w:val="none" w:sz="0" w:space="0" w:color="auto"/>
        <w:left w:val="none" w:sz="0" w:space="0" w:color="auto"/>
        <w:bottom w:val="none" w:sz="0" w:space="0" w:color="auto"/>
        <w:right w:val="none" w:sz="0" w:space="0" w:color="auto"/>
      </w:divBdr>
    </w:div>
    <w:div w:id="1333219356">
      <w:bodyDiv w:val="1"/>
      <w:marLeft w:val="0"/>
      <w:marRight w:val="0"/>
      <w:marTop w:val="0"/>
      <w:marBottom w:val="0"/>
      <w:divBdr>
        <w:top w:val="none" w:sz="0" w:space="0" w:color="auto"/>
        <w:left w:val="none" w:sz="0" w:space="0" w:color="auto"/>
        <w:bottom w:val="none" w:sz="0" w:space="0" w:color="auto"/>
        <w:right w:val="none" w:sz="0" w:space="0" w:color="auto"/>
      </w:divBdr>
    </w:div>
    <w:div w:id="1364134341">
      <w:bodyDiv w:val="1"/>
      <w:marLeft w:val="0"/>
      <w:marRight w:val="0"/>
      <w:marTop w:val="0"/>
      <w:marBottom w:val="0"/>
      <w:divBdr>
        <w:top w:val="none" w:sz="0" w:space="0" w:color="auto"/>
        <w:left w:val="none" w:sz="0" w:space="0" w:color="auto"/>
        <w:bottom w:val="none" w:sz="0" w:space="0" w:color="auto"/>
        <w:right w:val="none" w:sz="0" w:space="0" w:color="auto"/>
      </w:divBdr>
    </w:div>
    <w:div w:id="2039701781">
      <w:bodyDiv w:val="1"/>
      <w:marLeft w:val="0"/>
      <w:marRight w:val="0"/>
      <w:marTop w:val="0"/>
      <w:marBottom w:val="0"/>
      <w:divBdr>
        <w:top w:val="none" w:sz="0" w:space="0" w:color="auto"/>
        <w:left w:val="none" w:sz="0" w:space="0" w:color="auto"/>
        <w:bottom w:val="none" w:sz="0" w:space="0" w:color="auto"/>
        <w:right w:val="none" w:sz="0" w:space="0" w:color="auto"/>
      </w:divBdr>
    </w:div>
    <w:div w:id="2069106128">
      <w:bodyDiv w:val="1"/>
      <w:marLeft w:val="0"/>
      <w:marRight w:val="0"/>
      <w:marTop w:val="0"/>
      <w:marBottom w:val="0"/>
      <w:divBdr>
        <w:top w:val="none" w:sz="0" w:space="0" w:color="auto"/>
        <w:left w:val="none" w:sz="0" w:space="0" w:color="auto"/>
        <w:bottom w:val="none" w:sz="0" w:space="0" w:color="auto"/>
        <w:right w:val="none" w:sz="0" w:space="0" w:color="auto"/>
      </w:divBdr>
    </w:div>
    <w:div w:id="213124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3BD42-E77F-487D-98BB-DFD8D9AEB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1008</Words>
  <Characters>5444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Jailson</dc:creator>
  <cp:keywords/>
  <dc:description/>
  <cp:lastModifiedBy>UEMASUL</cp:lastModifiedBy>
  <cp:revision>7</cp:revision>
  <cp:lastPrinted>2025-10-02T20:53:00Z</cp:lastPrinted>
  <dcterms:created xsi:type="dcterms:W3CDTF">2025-10-02T14:55:00Z</dcterms:created>
  <dcterms:modified xsi:type="dcterms:W3CDTF">2025-10-16T11:44:00Z</dcterms:modified>
</cp:coreProperties>
</file>